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5A5" w:rsidRDefault="004745A5">
      <w:pPr>
        <w:spacing w:after="0" w:line="200" w:lineRule="exact"/>
        <w:rPr>
          <w:sz w:val="20"/>
          <w:szCs w:val="20"/>
        </w:rPr>
      </w:pPr>
    </w:p>
    <w:p w:rsidR="004745A5" w:rsidRPr="003B63DF" w:rsidRDefault="00AF774D">
      <w:pPr>
        <w:spacing w:after="0" w:line="240" w:lineRule="auto"/>
        <w:ind w:left="1399" w:right="1371"/>
        <w:jc w:val="center"/>
        <w:rPr>
          <w:rFonts w:eastAsia="Times New Roman" w:cstheme="minorHAnsi"/>
          <w:sz w:val="24"/>
          <w:szCs w:val="24"/>
        </w:rPr>
      </w:pPr>
      <w:r w:rsidRPr="003B63DF">
        <w:rPr>
          <w:rFonts w:eastAsia="Times New Roman" w:cstheme="minorHAnsi"/>
          <w:sz w:val="24"/>
          <w:szCs w:val="24"/>
        </w:rPr>
        <w:t>OCCLUSAL</w:t>
      </w:r>
      <w:r w:rsidRPr="003B63DF">
        <w:rPr>
          <w:rFonts w:eastAsia="Times New Roman" w:cstheme="minorHAnsi"/>
          <w:spacing w:val="51"/>
          <w:sz w:val="24"/>
          <w:szCs w:val="24"/>
        </w:rPr>
        <w:t xml:space="preserve"> </w:t>
      </w:r>
      <w:r w:rsidRPr="003B63DF">
        <w:rPr>
          <w:rFonts w:eastAsia="Times New Roman" w:cstheme="minorHAnsi"/>
          <w:w w:val="104"/>
          <w:sz w:val="24"/>
          <w:szCs w:val="24"/>
        </w:rPr>
        <w:t>EQUILIBRATION</w:t>
      </w:r>
      <w:r w:rsidR="00E670AF">
        <w:rPr>
          <w:rFonts w:eastAsia="Times New Roman" w:cstheme="minorHAnsi"/>
          <w:w w:val="104"/>
          <w:sz w:val="24"/>
          <w:szCs w:val="24"/>
        </w:rPr>
        <w:t xml:space="preserve"> INFORMED CONSENT</w:t>
      </w:r>
    </w:p>
    <w:p w:rsidR="004745A5" w:rsidRDefault="004745A5">
      <w:pPr>
        <w:spacing w:before="18" w:after="0" w:line="260" w:lineRule="exact"/>
        <w:rPr>
          <w:sz w:val="26"/>
          <w:szCs w:val="26"/>
        </w:rPr>
      </w:pPr>
    </w:p>
    <w:p w:rsidR="004745A5" w:rsidRPr="003B63DF" w:rsidRDefault="00AF774D">
      <w:pPr>
        <w:spacing w:after="0" w:line="243" w:lineRule="auto"/>
        <w:ind w:left="108" w:right="391"/>
        <w:rPr>
          <w:rFonts w:eastAsia="Times New Roman" w:cstheme="minorHAnsi"/>
          <w:sz w:val="21"/>
          <w:szCs w:val="21"/>
        </w:rPr>
      </w:pPr>
      <w:r w:rsidRPr="003B63DF">
        <w:rPr>
          <w:rFonts w:eastAsia="Times New Roman" w:cstheme="minorHAnsi"/>
          <w:i/>
          <w:w w:val="94"/>
          <w:sz w:val="21"/>
          <w:szCs w:val="21"/>
        </w:rPr>
        <w:t>Selective</w:t>
      </w:r>
      <w:r w:rsidRPr="003B63DF">
        <w:rPr>
          <w:rFonts w:eastAsia="Times New Roman" w:cstheme="minorHAnsi"/>
          <w:i/>
          <w:spacing w:val="3"/>
          <w:w w:val="94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4"/>
          <w:sz w:val="21"/>
          <w:szCs w:val="21"/>
        </w:rPr>
        <w:t>reshaping</w:t>
      </w:r>
      <w:r w:rsidRPr="003B63DF">
        <w:rPr>
          <w:rFonts w:eastAsia="Times New Roman" w:cstheme="minorHAnsi"/>
          <w:i/>
          <w:spacing w:val="8"/>
          <w:w w:val="94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of</w:t>
      </w:r>
      <w:r w:rsidRPr="003B63DF">
        <w:rPr>
          <w:rFonts w:eastAsia="Times New Roman" w:cstheme="minorHAnsi"/>
          <w:i/>
          <w:spacing w:val="-10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the</w:t>
      </w:r>
      <w:r w:rsidRPr="003B63DF">
        <w:rPr>
          <w:rFonts w:eastAsia="Times New Roman" w:cstheme="minorHAnsi"/>
          <w:i/>
          <w:spacing w:val="-21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5"/>
          <w:sz w:val="21"/>
          <w:szCs w:val="21"/>
        </w:rPr>
        <w:t>chewing</w:t>
      </w:r>
      <w:r w:rsidRPr="003B63DF">
        <w:rPr>
          <w:rFonts w:eastAsia="Times New Roman" w:cstheme="minorHAnsi"/>
          <w:i/>
          <w:spacing w:val="8"/>
          <w:w w:val="95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5"/>
          <w:sz w:val="21"/>
          <w:szCs w:val="21"/>
        </w:rPr>
        <w:t>surfaces</w:t>
      </w:r>
      <w:r w:rsidRPr="003B63DF">
        <w:rPr>
          <w:rFonts w:eastAsia="Times New Roman" w:cstheme="minorHAnsi"/>
          <w:i/>
          <w:spacing w:val="-11"/>
          <w:w w:val="95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of</w:t>
      </w:r>
      <w:r w:rsidRPr="003B63DF">
        <w:rPr>
          <w:rFonts w:eastAsia="Times New Roman" w:cstheme="minorHAnsi"/>
          <w:i/>
          <w:spacing w:val="-6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6"/>
          <w:sz w:val="21"/>
          <w:szCs w:val="21"/>
        </w:rPr>
        <w:t>teeth</w:t>
      </w:r>
      <w:r w:rsidRPr="003B63DF">
        <w:rPr>
          <w:rFonts w:eastAsia="Times New Roman" w:cstheme="minorHAnsi"/>
          <w:i/>
          <w:spacing w:val="-8"/>
          <w:w w:val="96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6"/>
          <w:sz w:val="21"/>
          <w:szCs w:val="21"/>
        </w:rPr>
        <w:t>with</w:t>
      </w:r>
      <w:r w:rsidRPr="003B63DF">
        <w:rPr>
          <w:rFonts w:eastAsia="Times New Roman" w:cstheme="minorHAnsi"/>
          <w:i/>
          <w:spacing w:val="-6"/>
          <w:w w:val="96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the</w:t>
      </w:r>
      <w:r w:rsidRPr="003B63DF">
        <w:rPr>
          <w:rFonts w:eastAsia="Times New Roman" w:cstheme="minorHAnsi"/>
          <w:i/>
          <w:spacing w:val="-21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6"/>
          <w:sz w:val="21"/>
          <w:szCs w:val="21"/>
        </w:rPr>
        <w:t>intention</w:t>
      </w:r>
      <w:r w:rsidRPr="003B63DF">
        <w:rPr>
          <w:rFonts w:eastAsia="Times New Roman" w:cstheme="minorHAnsi"/>
          <w:i/>
          <w:spacing w:val="-9"/>
          <w:w w:val="96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to</w:t>
      </w:r>
      <w:r w:rsidRPr="003B63DF">
        <w:rPr>
          <w:rFonts w:eastAsia="Times New Roman" w:cstheme="minorHAnsi"/>
          <w:i/>
          <w:spacing w:val="-8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6"/>
          <w:sz w:val="21"/>
          <w:szCs w:val="21"/>
        </w:rPr>
        <w:t>reposition</w:t>
      </w:r>
      <w:r w:rsidRPr="003B63DF">
        <w:rPr>
          <w:rFonts w:eastAsia="Times New Roman" w:cstheme="minorHAnsi"/>
          <w:i/>
          <w:spacing w:val="-14"/>
          <w:w w:val="96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the</w:t>
      </w:r>
      <w:r w:rsidRPr="003B63DF">
        <w:rPr>
          <w:rFonts w:eastAsia="Times New Roman" w:cstheme="minorHAnsi"/>
          <w:i/>
          <w:spacing w:val="-13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5"/>
          <w:sz w:val="21"/>
          <w:szCs w:val="21"/>
        </w:rPr>
        <w:t>mandible</w:t>
      </w:r>
      <w:r w:rsidRPr="003B63DF">
        <w:rPr>
          <w:rFonts w:eastAsia="Times New Roman" w:cstheme="minorHAnsi"/>
          <w:i/>
          <w:spacing w:val="-3"/>
          <w:w w:val="95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 xml:space="preserve">and </w:t>
      </w:r>
      <w:r w:rsidRPr="003B63DF">
        <w:rPr>
          <w:rFonts w:eastAsia="Times New Roman" w:cstheme="minorHAnsi"/>
          <w:i/>
          <w:w w:val="95"/>
          <w:sz w:val="21"/>
          <w:szCs w:val="21"/>
        </w:rPr>
        <w:t>stress</w:t>
      </w:r>
      <w:r w:rsidRPr="003B63DF">
        <w:rPr>
          <w:rFonts w:eastAsia="Times New Roman" w:cstheme="minorHAnsi"/>
          <w:i/>
          <w:spacing w:val="-8"/>
          <w:w w:val="95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5"/>
          <w:sz w:val="21"/>
          <w:szCs w:val="21"/>
        </w:rPr>
        <w:t>relieve</w:t>
      </w:r>
      <w:r w:rsidRPr="003B63DF">
        <w:rPr>
          <w:rFonts w:eastAsia="Times New Roman" w:cstheme="minorHAnsi"/>
          <w:i/>
          <w:spacing w:val="-4"/>
          <w:w w:val="95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the</w:t>
      </w:r>
      <w:r w:rsidRPr="003B63DF">
        <w:rPr>
          <w:rFonts w:eastAsia="Times New Roman" w:cstheme="minorHAnsi"/>
          <w:i/>
          <w:spacing w:val="-13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5"/>
          <w:sz w:val="21"/>
          <w:szCs w:val="21"/>
        </w:rPr>
        <w:t>muscle</w:t>
      </w:r>
      <w:r w:rsidRPr="003B63DF">
        <w:rPr>
          <w:rFonts w:eastAsia="Times New Roman" w:cstheme="minorHAnsi"/>
          <w:i/>
          <w:spacing w:val="1"/>
          <w:w w:val="95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in</w:t>
      </w:r>
      <w:r w:rsidRPr="003B63DF">
        <w:rPr>
          <w:rFonts w:eastAsia="Times New Roman" w:cstheme="minorHAnsi"/>
          <w:i/>
          <w:spacing w:val="-18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the</w:t>
      </w:r>
      <w:r w:rsidRPr="003B63DF">
        <w:rPr>
          <w:rFonts w:eastAsia="Times New Roman" w:cstheme="minorHAnsi"/>
          <w:i/>
          <w:spacing w:val="-11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5"/>
          <w:sz w:val="21"/>
          <w:szCs w:val="21"/>
        </w:rPr>
        <w:t>head</w:t>
      </w:r>
      <w:r w:rsidRPr="003B63DF">
        <w:rPr>
          <w:rFonts w:eastAsia="Times New Roman" w:cstheme="minorHAnsi"/>
          <w:i/>
          <w:spacing w:val="-6"/>
          <w:w w:val="95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and</w:t>
      </w:r>
      <w:r w:rsidRPr="003B63DF">
        <w:rPr>
          <w:rFonts w:eastAsia="Times New Roman" w:cstheme="minorHAnsi"/>
          <w:i/>
          <w:spacing w:val="-14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neck</w:t>
      </w:r>
      <w:r w:rsidRPr="003B63DF">
        <w:rPr>
          <w:rFonts w:eastAsia="Times New Roman" w:cstheme="minorHAnsi"/>
          <w:i/>
          <w:spacing w:val="-25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w w:val="95"/>
          <w:sz w:val="21"/>
          <w:szCs w:val="21"/>
        </w:rPr>
        <w:t>suspension</w:t>
      </w:r>
      <w:r w:rsidRPr="003B63DF">
        <w:rPr>
          <w:rFonts w:eastAsia="Times New Roman" w:cstheme="minorHAnsi"/>
          <w:i/>
          <w:spacing w:val="-8"/>
          <w:w w:val="95"/>
          <w:sz w:val="21"/>
          <w:szCs w:val="21"/>
        </w:rPr>
        <w:t xml:space="preserve"> </w:t>
      </w:r>
      <w:r w:rsidRPr="003B63DF">
        <w:rPr>
          <w:rFonts w:eastAsia="Times New Roman" w:cstheme="minorHAnsi"/>
          <w:i/>
          <w:sz w:val="21"/>
          <w:szCs w:val="21"/>
        </w:rPr>
        <w:t>apparatus</w:t>
      </w:r>
    </w:p>
    <w:p w:rsidR="004745A5" w:rsidRPr="003B63DF" w:rsidRDefault="004745A5">
      <w:pPr>
        <w:spacing w:before="13" w:after="0" w:line="260" w:lineRule="exact"/>
        <w:rPr>
          <w:rFonts w:cstheme="minorHAnsi"/>
          <w:sz w:val="21"/>
          <w:szCs w:val="21"/>
        </w:rPr>
      </w:pPr>
    </w:p>
    <w:p w:rsidR="004745A5" w:rsidRPr="003B63DF" w:rsidRDefault="00AF774D">
      <w:pPr>
        <w:tabs>
          <w:tab w:val="left" w:pos="700"/>
        </w:tabs>
        <w:spacing w:before="30" w:after="0" w:line="240" w:lineRule="auto"/>
        <w:ind w:left="108" w:right="-20"/>
        <w:rPr>
          <w:rFonts w:eastAsia="Times New Roman" w:cstheme="minorHAnsi"/>
          <w:sz w:val="21"/>
          <w:szCs w:val="21"/>
        </w:rPr>
      </w:pPr>
      <w:r w:rsidRPr="003B63DF">
        <w:rPr>
          <w:rFonts w:eastAsia="Times New Roman" w:cstheme="minorHAnsi"/>
          <w:sz w:val="21"/>
          <w:szCs w:val="21"/>
          <w:u w:val="single" w:color="000000"/>
        </w:rPr>
        <w:t xml:space="preserve"> </w:t>
      </w:r>
      <w:r w:rsidRPr="003B63DF">
        <w:rPr>
          <w:rFonts w:eastAsia="Times New Roman" w:cstheme="minorHAnsi"/>
          <w:sz w:val="21"/>
          <w:szCs w:val="21"/>
          <w:u w:val="single" w:color="000000"/>
        </w:rPr>
        <w:tab/>
      </w:r>
      <w:r w:rsidRPr="003B63DF">
        <w:rPr>
          <w:rFonts w:eastAsia="Times New Roman" w:cstheme="minorHAnsi"/>
          <w:sz w:val="21"/>
          <w:szCs w:val="21"/>
        </w:rPr>
        <w:t>Direct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>Equilibration</w:t>
      </w:r>
    </w:p>
    <w:p w:rsidR="004745A5" w:rsidRPr="003B63DF" w:rsidRDefault="00AF774D">
      <w:pPr>
        <w:tabs>
          <w:tab w:val="left" w:pos="700"/>
        </w:tabs>
        <w:spacing w:before="12" w:after="0" w:line="240" w:lineRule="auto"/>
        <w:ind w:left="108" w:right="-20"/>
        <w:rPr>
          <w:rFonts w:eastAsia="Times New Roman" w:cstheme="minorHAnsi"/>
          <w:sz w:val="21"/>
          <w:szCs w:val="21"/>
        </w:rPr>
      </w:pPr>
      <w:r w:rsidRPr="003B63DF">
        <w:rPr>
          <w:rFonts w:eastAsia="Times New Roman" w:cstheme="minorHAnsi"/>
          <w:sz w:val="21"/>
          <w:szCs w:val="21"/>
          <w:u w:val="single" w:color="000000"/>
        </w:rPr>
        <w:t xml:space="preserve"> </w:t>
      </w:r>
      <w:r w:rsidRPr="003B63DF">
        <w:rPr>
          <w:rFonts w:eastAsia="Times New Roman" w:cstheme="minorHAnsi"/>
          <w:sz w:val="21"/>
          <w:szCs w:val="21"/>
          <w:u w:val="single" w:color="000000"/>
        </w:rPr>
        <w:tab/>
      </w:r>
      <w:r w:rsidRPr="003B63DF">
        <w:rPr>
          <w:rFonts w:eastAsia="Times New Roman" w:cstheme="minorHAnsi"/>
          <w:sz w:val="21"/>
          <w:szCs w:val="21"/>
        </w:rPr>
        <w:t>Following</w:t>
      </w:r>
      <w:r w:rsidRPr="003B63DF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Preconditioning</w:t>
      </w:r>
      <w:r w:rsidRPr="003B63DF">
        <w:rPr>
          <w:rFonts w:eastAsia="Times New Roman" w:cstheme="minorHAnsi"/>
          <w:spacing w:val="5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Appliance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>Therapy</w:t>
      </w:r>
    </w:p>
    <w:p w:rsidR="004745A5" w:rsidRPr="003B63DF" w:rsidRDefault="004745A5">
      <w:pPr>
        <w:spacing w:after="0" w:line="200" w:lineRule="exact"/>
        <w:rPr>
          <w:rFonts w:cstheme="minorHAnsi"/>
          <w:sz w:val="21"/>
          <w:szCs w:val="21"/>
        </w:rPr>
      </w:pPr>
    </w:p>
    <w:p w:rsidR="004745A5" w:rsidRPr="003B63DF" w:rsidRDefault="004745A5">
      <w:pPr>
        <w:spacing w:after="0" w:line="200" w:lineRule="exact"/>
        <w:rPr>
          <w:rFonts w:cstheme="minorHAnsi"/>
          <w:sz w:val="21"/>
          <w:szCs w:val="21"/>
        </w:rPr>
      </w:pPr>
    </w:p>
    <w:p w:rsidR="004745A5" w:rsidRPr="003B63DF" w:rsidRDefault="00AF774D">
      <w:pPr>
        <w:spacing w:after="0" w:line="240" w:lineRule="auto"/>
        <w:ind w:left="118" w:right="-20"/>
        <w:rPr>
          <w:rFonts w:eastAsia="Courier New" w:cstheme="minorHAnsi"/>
          <w:sz w:val="21"/>
          <w:szCs w:val="21"/>
        </w:rPr>
      </w:pPr>
      <w:r w:rsidRPr="003B63DF">
        <w:rPr>
          <w:rFonts w:eastAsia="Times New Roman" w:cstheme="minorHAnsi"/>
          <w:position w:val="13"/>
          <w:sz w:val="21"/>
          <w:szCs w:val="21"/>
        </w:rPr>
        <w:t>Patient</w:t>
      </w:r>
      <w:proofErr w:type="gramStart"/>
      <w:r w:rsidRPr="003B63DF">
        <w:rPr>
          <w:rFonts w:eastAsia="Times New Roman" w:cstheme="minorHAnsi"/>
          <w:position w:val="13"/>
          <w:sz w:val="21"/>
          <w:szCs w:val="21"/>
        </w:rPr>
        <w:t>:</w:t>
      </w:r>
      <w:r w:rsidR="003B63DF">
        <w:rPr>
          <w:rFonts w:eastAsia="Times New Roman" w:cstheme="minorHAnsi"/>
          <w:position w:val="13"/>
          <w:sz w:val="21"/>
          <w:szCs w:val="21"/>
        </w:rPr>
        <w:t>_</w:t>
      </w:r>
      <w:proofErr w:type="gramEnd"/>
      <w:r w:rsidR="003B63DF">
        <w:rPr>
          <w:rFonts w:eastAsia="Times New Roman" w:cstheme="minorHAnsi"/>
          <w:position w:val="13"/>
          <w:sz w:val="21"/>
          <w:szCs w:val="21"/>
        </w:rPr>
        <w:t xml:space="preserve">___________________________________  </w:t>
      </w:r>
      <w:r w:rsidRPr="003B63DF">
        <w:rPr>
          <w:rFonts w:eastAsia="Times New Roman" w:cstheme="minorHAnsi"/>
          <w:w w:val="103"/>
          <w:position w:val="13"/>
          <w:sz w:val="21"/>
          <w:szCs w:val="21"/>
        </w:rPr>
        <w:t>Dentist:</w:t>
      </w:r>
      <w:r w:rsidR="003B63DF">
        <w:rPr>
          <w:rFonts w:eastAsia="Times New Roman" w:cstheme="minorHAnsi"/>
          <w:spacing w:val="-11"/>
          <w:position w:val="13"/>
          <w:sz w:val="21"/>
          <w:szCs w:val="21"/>
        </w:rPr>
        <w:t>______________________________</w:t>
      </w:r>
    </w:p>
    <w:p w:rsidR="004745A5" w:rsidRPr="003B63DF" w:rsidRDefault="004745A5">
      <w:pPr>
        <w:spacing w:before="9" w:after="0" w:line="110" w:lineRule="exact"/>
        <w:rPr>
          <w:rFonts w:cstheme="minorHAnsi"/>
          <w:sz w:val="21"/>
          <w:szCs w:val="21"/>
        </w:rPr>
      </w:pPr>
    </w:p>
    <w:p w:rsidR="004745A5" w:rsidRPr="003B63DF" w:rsidRDefault="00AF774D">
      <w:pPr>
        <w:spacing w:after="0" w:line="259" w:lineRule="auto"/>
        <w:ind w:left="118" w:right="92"/>
        <w:rPr>
          <w:rFonts w:eastAsia="Times New Roman" w:cstheme="minorHAnsi"/>
          <w:sz w:val="21"/>
          <w:szCs w:val="21"/>
        </w:rPr>
      </w:pP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undersigned</w:t>
      </w:r>
      <w:r w:rsidRPr="003B63DF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have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sought</w:t>
      </w:r>
      <w:r w:rsidRPr="003B63DF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or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have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been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referred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above</w:t>
      </w:r>
      <w:r w:rsidRPr="003B63DF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named</w:t>
      </w:r>
      <w:r w:rsidRPr="003B63DF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Doctor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for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 xml:space="preserve">occlusal </w:t>
      </w:r>
      <w:r w:rsidRPr="003B63DF">
        <w:rPr>
          <w:rFonts w:eastAsia="Times New Roman" w:cstheme="minorHAnsi"/>
          <w:w w:val="104"/>
          <w:sz w:val="21"/>
          <w:szCs w:val="21"/>
        </w:rPr>
        <w:t>equilibration</w:t>
      </w:r>
      <w:r w:rsidRPr="003B63DF">
        <w:rPr>
          <w:rFonts w:eastAsia="Times New Roman" w:cstheme="minorHAnsi"/>
          <w:w w:val="105"/>
          <w:sz w:val="21"/>
          <w:szCs w:val="21"/>
        </w:rPr>
        <w:t>,</w:t>
      </w:r>
      <w:r w:rsidRPr="003B63DF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which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understand</w:t>
      </w:r>
      <w:r w:rsidRPr="003B63DF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is</w:t>
      </w:r>
      <w:r w:rsidRPr="003B63DF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means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altering</w:t>
      </w:r>
      <w:r w:rsidRPr="003B63DF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chewing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surfaces</w:t>
      </w:r>
      <w:r w:rsidRPr="003B63DF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some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or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all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my</w:t>
      </w:r>
      <w:r w:rsidRPr="003B63DF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4"/>
          <w:sz w:val="21"/>
          <w:szCs w:val="21"/>
        </w:rPr>
        <w:t xml:space="preserve">teeth, </w:t>
      </w:r>
      <w:r w:rsidRPr="003B63DF">
        <w:rPr>
          <w:rFonts w:eastAsia="Times New Roman" w:cstheme="minorHAnsi"/>
          <w:sz w:val="21"/>
          <w:szCs w:val="21"/>
        </w:rPr>
        <w:t>so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when</w:t>
      </w:r>
      <w:r w:rsidRPr="003B63DF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my</w:t>
      </w:r>
      <w:r w:rsidRPr="003B63DF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teeth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come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together,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temporomandibular</w:t>
      </w:r>
      <w:r w:rsidRPr="003B63DF">
        <w:rPr>
          <w:rFonts w:eastAsia="Times New Roman" w:cstheme="minorHAnsi"/>
          <w:spacing w:val="4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joints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="003B63DF">
        <w:rPr>
          <w:rFonts w:eastAsia="Times New Roman" w:cstheme="minorHAnsi"/>
          <w:spacing w:val="23"/>
          <w:sz w:val="21"/>
          <w:szCs w:val="21"/>
        </w:rPr>
        <w:t>(</w:t>
      </w:r>
      <w:r w:rsidRPr="003B63DF">
        <w:rPr>
          <w:rFonts w:eastAsia="Times New Roman" w:cstheme="minorHAnsi"/>
          <w:sz w:val="21"/>
          <w:szCs w:val="21"/>
        </w:rPr>
        <w:t>Jaw</w:t>
      </w:r>
      <w:r w:rsidRPr="003B63DF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joints)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are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good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 xml:space="preserve">anatomical </w:t>
      </w:r>
      <w:r w:rsidRPr="003B63DF">
        <w:rPr>
          <w:rFonts w:eastAsia="Times New Roman" w:cstheme="minorHAnsi"/>
          <w:sz w:val="21"/>
          <w:szCs w:val="21"/>
        </w:rPr>
        <w:t xml:space="preserve">position. 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 fully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understand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importance</w:t>
      </w:r>
      <w:r w:rsidRPr="003B63DF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history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which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have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given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Doctor,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5"/>
          <w:sz w:val="21"/>
          <w:szCs w:val="21"/>
        </w:rPr>
        <w:t xml:space="preserve">which, </w:t>
      </w:r>
      <w:r w:rsidRPr="003B63DF">
        <w:rPr>
          <w:rFonts w:eastAsia="Times New Roman" w:cstheme="minorHAnsi"/>
          <w:sz w:val="21"/>
          <w:szCs w:val="21"/>
        </w:rPr>
        <w:t>together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with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="003B63DF">
        <w:rPr>
          <w:rFonts w:eastAsia="Times New Roman" w:cstheme="minorHAnsi"/>
          <w:sz w:val="21"/>
          <w:szCs w:val="21"/>
        </w:rPr>
        <w:t>Doctor’</w:t>
      </w:r>
      <w:r w:rsidRPr="003B63DF">
        <w:rPr>
          <w:rFonts w:eastAsia="Times New Roman" w:cstheme="minorHAnsi"/>
          <w:sz w:val="21"/>
          <w:szCs w:val="21"/>
        </w:rPr>
        <w:t>s</w:t>
      </w:r>
      <w:r w:rsidRPr="003B63DF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examination</w:t>
      </w:r>
      <w:r w:rsidRPr="003B63DF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indicated</w:t>
      </w:r>
      <w:r w:rsidRPr="003B63DF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symptoms</w:t>
      </w:r>
      <w:r w:rsidRPr="003B63DF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which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 have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reported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4"/>
          <w:sz w:val="21"/>
          <w:szCs w:val="21"/>
        </w:rPr>
        <w:t xml:space="preserve">doctor </w:t>
      </w:r>
      <w:r w:rsidRPr="003B63DF">
        <w:rPr>
          <w:rFonts w:eastAsia="Times New Roman" w:cstheme="minorHAnsi"/>
          <w:sz w:val="21"/>
          <w:szCs w:val="21"/>
        </w:rPr>
        <w:t>may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</w:t>
      </w:r>
      <w:r w:rsidRPr="003B63DF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improved</w:t>
      </w:r>
      <w:r w:rsidRPr="003B63DF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may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</w:t>
      </w:r>
      <w:r w:rsidRPr="003B63DF">
        <w:rPr>
          <w:rFonts w:eastAsia="Times New Roman" w:cstheme="minorHAnsi"/>
          <w:spacing w:val="2"/>
          <w:sz w:val="21"/>
          <w:szCs w:val="21"/>
        </w:rPr>
        <w:t xml:space="preserve"> </w:t>
      </w:r>
      <w:r w:rsidR="00E670AF">
        <w:rPr>
          <w:rFonts w:eastAsia="Times New Roman" w:cstheme="minorHAnsi"/>
          <w:w w:val="104"/>
          <w:sz w:val="21"/>
          <w:szCs w:val="21"/>
        </w:rPr>
        <w:t>resolved</w:t>
      </w:r>
      <w:r w:rsidRPr="003B63DF">
        <w:rPr>
          <w:rFonts w:eastAsia="Times New Roman" w:cstheme="minorHAnsi"/>
          <w:w w:val="104"/>
          <w:sz w:val="21"/>
          <w:szCs w:val="21"/>
        </w:rPr>
        <w:t>.</w:t>
      </w:r>
    </w:p>
    <w:p w:rsidR="004745A5" w:rsidRPr="003B63DF" w:rsidRDefault="004745A5">
      <w:pPr>
        <w:spacing w:before="4" w:after="0" w:line="280" w:lineRule="exact"/>
        <w:rPr>
          <w:rFonts w:cstheme="minorHAnsi"/>
          <w:sz w:val="21"/>
          <w:szCs w:val="21"/>
        </w:rPr>
      </w:pPr>
    </w:p>
    <w:p w:rsidR="004745A5" w:rsidRPr="003B63DF" w:rsidRDefault="00AF774D">
      <w:pPr>
        <w:spacing w:after="0" w:line="259" w:lineRule="auto"/>
        <w:ind w:left="122" w:right="287" w:firstLine="4"/>
        <w:rPr>
          <w:rFonts w:eastAsia="Times New Roman" w:cstheme="minorHAnsi"/>
          <w:sz w:val="21"/>
          <w:szCs w:val="21"/>
        </w:rPr>
      </w:pP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understand</w:t>
      </w:r>
      <w:r w:rsidRPr="003B63DF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Doctor</w:t>
      </w:r>
      <w:r w:rsidRPr="003B63DF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does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not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guarantee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by changing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chewing</w:t>
      </w:r>
      <w:r w:rsidRPr="003B63DF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surfaces</w:t>
      </w:r>
      <w:r w:rsidRPr="003B63DF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my</w:t>
      </w:r>
      <w:r w:rsidRPr="003B63DF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teeth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5"/>
          <w:sz w:val="21"/>
          <w:szCs w:val="21"/>
        </w:rPr>
        <w:t xml:space="preserve">that </w:t>
      </w:r>
      <w:r w:rsidRPr="003B63DF">
        <w:rPr>
          <w:rFonts w:eastAsia="Times New Roman" w:cstheme="minorHAnsi"/>
          <w:sz w:val="21"/>
          <w:szCs w:val="21"/>
        </w:rPr>
        <w:t>any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result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is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guaranteed,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fact,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have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been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informed</w:t>
      </w:r>
      <w:r w:rsidRPr="003B63DF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by</w:t>
      </w:r>
      <w:r w:rsidRPr="003B63DF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Doctor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there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are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 xml:space="preserve">possible </w:t>
      </w:r>
      <w:r w:rsidRPr="003B63DF">
        <w:rPr>
          <w:rFonts w:eastAsia="Times New Roman" w:cstheme="minorHAnsi"/>
          <w:sz w:val="21"/>
          <w:szCs w:val="21"/>
        </w:rPr>
        <w:t>complications</w:t>
      </w:r>
      <w:r w:rsidRPr="003B63DF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which,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although</w:t>
      </w:r>
      <w:r w:rsidRPr="003B63DF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not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likely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occur,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may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occur,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despite</w:t>
      </w:r>
      <w:r w:rsidRPr="003B63DF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exercise</w:t>
      </w:r>
      <w:r w:rsidRPr="003B63DF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="003B63DF">
        <w:rPr>
          <w:rFonts w:eastAsia="Times New Roman" w:cstheme="minorHAnsi"/>
          <w:w w:val="105"/>
          <w:sz w:val="21"/>
          <w:szCs w:val="21"/>
        </w:rPr>
        <w:t>Doctor’</w:t>
      </w:r>
      <w:r w:rsidRPr="003B63DF">
        <w:rPr>
          <w:rFonts w:eastAsia="Times New Roman" w:cstheme="minorHAnsi"/>
          <w:w w:val="105"/>
          <w:sz w:val="21"/>
          <w:szCs w:val="21"/>
        </w:rPr>
        <w:t xml:space="preserve">s </w:t>
      </w:r>
      <w:r w:rsidRPr="003B63DF">
        <w:rPr>
          <w:rFonts w:eastAsia="Times New Roman" w:cstheme="minorHAnsi"/>
          <w:sz w:val="21"/>
          <w:szCs w:val="21"/>
        </w:rPr>
        <w:t>greatest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skill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 xml:space="preserve">care. 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These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include</w:t>
      </w:r>
      <w:r w:rsidRPr="003B63DF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but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are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not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limited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to:</w:t>
      </w:r>
      <w:r w:rsidRPr="003B63DF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loss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some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tooth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enamel;</w:t>
      </w:r>
      <w:r w:rsidRPr="003B63DF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 xml:space="preserve">possibility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tooth</w:t>
      </w:r>
      <w:r w:rsidRPr="003B63DF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or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teeth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may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prove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unsound</w:t>
      </w:r>
      <w:r w:rsidRPr="003B63DF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require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restoration,</w:t>
      </w:r>
      <w:r w:rsidRPr="003B63DF">
        <w:rPr>
          <w:rFonts w:eastAsia="Times New Roman" w:cstheme="minorHAnsi"/>
          <w:spacing w:val="3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including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replacement</w:t>
      </w:r>
      <w:r w:rsidRPr="003B63DF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5"/>
          <w:sz w:val="21"/>
          <w:szCs w:val="21"/>
        </w:rPr>
        <w:t xml:space="preserve">existing </w:t>
      </w:r>
      <w:r w:rsidRPr="003B63DF">
        <w:rPr>
          <w:rFonts w:eastAsia="Times New Roman" w:cstheme="minorHAnsi"/>
          <w:sz w:val="21"/>
          <w:szCs w:val="21"/>
        </w:rPr>
        <w:t>restorations;</w:t>
      </w:r>
      <w:r w:rsidRPr="003B63DF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tooth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or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teeth</w:t>
      </w:r>
      <w:r w:rsidRPr="003B63DF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may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require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rebuilding</w:t>
      </w:r>
      <w:r w:rsidRPr="003B63DF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by</w:t>
      </w:r>
      <w:r w:rsidRPr="003B63DF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removing</w:t>
      </w:r>
      <w:r w:rsidRPr="003B63DF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even</w:t>
      </w:r>
      <w:r w:rsidRPr="003B63DF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greater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amounts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6"/>
          <w:sz w:val="21"/>
          <w:szCs w:val="21"/>
        </w:rPr>
        <w:t xml:space="preserve">tooth </w:t>
      </w:r>
      <w:r w:rsidRPr="003B63DF">
        <w:rPr>
          <w:rFonts w:eastAsia="Times New Roman" w:cstheme="minorHAnsi"/>
          <w:sz w:val="21"/>
          <w:szCs w:val="21"/>
        </w:rPr>
        <w:t>structure</w:t>
      </w:r>
      <w:r w:rsidRPr="003B63DF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replacing</w:t>
      </w:r>
      <w:r w:rsidRPr="003B63DF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it</w:t>
      </w:r>
      <w:r w:rsidRPr="003B63DF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with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</w:t>
      </w:r>
      <w:r w:rsidRPr="003B63DF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crown,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which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may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</w:t>
      </w:r>
      <w:r w:rsidRPr="003B63DF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expensive;</w:t>
      </w:r>
      <w:r w:rsidRPr="003B63DF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pain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face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jaws;</w:t>
      </w:r>
      <w:r w:rsidRPr="003B63DF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 xml:space="preserve">chewing </w:t>
      </w:r>
      <w:r w:rsidRPr="003B63DF">
        <w:rPr>
          <w:rFonts w:eastAsia="Times New Roman" w:cstheme="minorHAnsi"/>
          <w:sz w:val="21"/>
          <w:szCs w:val="21"/>
        </w:rPr>
        <w:t>difficulty;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joint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noise;</w:t>
      </w:r>
      <w:r w:rsidRPr="003B63DF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sensitive</w:t>
      </w:r>
      <w:r w:rsidRPr="003B63DF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5"/>
          <w:sz w:val="21"/>
          <w:szCs w:val="21"/>
        </w:rPr>
        <w:t>teeth.</w:t>
      </w:r>
    </w:p>
    <w:p w:rsidR="004745A5" w:rsidRPr="003B63DF" w:rsidRDefault="004745A5">
      <w:pPr>
        <w:spacing w:before="7" w:after="0" w:line="280" w:lineRule="exact"/>
        <w:rPr>
          <w:rFonts w:cstheme="minorHAnsi"/>
          <w:sz w:val="21"/>
          <w:szCs w:val="21"/>
        </w:rPr>
      </w:pPr>
    </w:p>
    <w:p w:rsidR="004745A5" w:rsidRPr="003B63DF" w:rsidRDefault="00AF774D">
      <w:pPr>
        <w:spacing w:after="0" w:line="257" w:lineRule="auto"/>
        <w:ind w:left="126" w:right="59" w:firstLine="4"/>
        <w:rPr>
          <w:rFonts w:eastAsia="Times New Roman" w:cstheme="minorHAnsi"/>
          <w:sz w:val="21"/>
          <w:szCs w:val="21"/>
        </w:rPr>
      </w:pPr>
      <w:r w:rsidRPr="003B63DF">
        <w:rPr>
          <w:rFonts w:eastAsia="Times New Roman" w:cstheme="minorHAnsi"/>
          <w:sz w:val="21"/>
          <w:szCs w:val="21"/>
        </w:rPr>
        <w:t>I further</w:t>
      </w:r>
      <w:r w:rsidRPr="003B63DF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understand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additional</w:t>
      </w:r>
      <w:r w:rsidRPr="003B63DF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dental</w:t>
      </w:r>
      <w:r w:rsidRPr="003B63DF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services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may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</w:t>
      </w:r>
      <w:r w:rsidRPr="003B63DF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required</w:t>
      </w:r>
      <w:r w:rsidRPr="003B63DF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future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such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as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 xml:space="preserve">additional </w:t>
      </w:r>
      <w:r w:rsidRPr="003B63DF">
        <w:rPr>
          <w:rFonts w:eastAsia="Times New Roman" w:cstheme="minorHAnsi"/>
          <w:sz w:val="21"/>
          <w:szCs w:val="21"/>
        </w:rPr>
        <w:t>equilibration</w:t>
      </w:r>
      <w:r w:rsidRPr="003B63DF">
        <w:rPr>
          <w:rFonts w:eastAsia="Times New Roman" w:cstheme="minorHAnsi"/>
          <w:spacing w:val="4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any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all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additional</w:t>
      </w:r>
      <w:r w:rsidRPr="003B63DF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recommended</w:t>
      </w:r>
      <w:r w:rsidRPr="003B63DF">
        <w:rPr>
          <w:rFonts w:eastAsia="Times New Roman" w:cstheme="minorHAnsi"/>
          <w:spacing w:val="3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dental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care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treatment</w:t>
      </w:r>
      <w:r w:rsidRPr="003B63DF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as</w:t>
      </w:r>
      <w:r w:rsidRPr="003B63DF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set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forth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6"/>
          <w:sz w:val="21"/>
          <w:szCs w:val="21"/>
        </w:rPr>
        <w:t xml:space="preserve">the </w:t>
      </w:r>
      <w:r w:rsidRPr="003B63DF">
        <w:rPr>
          <w:rFonts w:eastAsia="Times New Roman" w:cstheme="minorHAnsi"/>
          <w:sz w:val="21"/>
          <w:szCs w:val="21"/>
        </w:rPr>
        <w:t>treatment</w:t>
      </w:r>
      <w:r w:rsidRPr="003B63DF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plan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presented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by</w:t>
      </w:r>
      <w:r w:rsidRPr="003B63DF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Doctor,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if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one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has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been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discussed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agreed</w:t>
      </w:r>
      <w:r w:rsidRPr="003B63DF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 xml:space="preserve">upon. 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further</w:t>
      </w:r>
      <w:r w:rsidRPr="003B63DF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2"/>
          <w:sz w:val="21"/>
          <w:szCs w:val="21"/>
        </w:rPr>
        <w:t xml:space="preserve">understand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if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extensive</w:t>
      </w:r>
      <w:r w:rsidRPr="003B63DF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equilibration</w:t>
      </w:r>
      <w:r w:rsidRPr="003B63DF">
        <w:rPr>
          <w:rFonts w:eastAsia="Times New Roman" w:cstheme="minorHAnsi"/>
          <w:spacing w:val="4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is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required</w:t>
      </w:r>
      <w:bookmarkStart w:id="0" w:name="_GoBack"/>
      <w:bookmarkEnd w:id="0"/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there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may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</w:t>
      </w:r>
      <w:r w:rsidRPr="003B63DF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some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change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</w:t>
      </w:r>
      <w:r w:rsidRPr="003B63DF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appearance</w:t>
      </w:r>
      <w:r w:rsidRPr="003B63DF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4"/>
          <w:sz w:val="21"/>
          <w:szCs w:val="21"/>
        </w:rPr>
        <w:t xml:space="preserve">teeth </w:t>
      </w:r>
      <w:r w:rsidRPr="003B63DF">
        <w:rPr>
          <w:rFonts w:eastAsia="Times New Roman" w:cstheme="minorHAnsi"/>
          <w:w w:val="103"/>
          <w:sz w:val="21"/>
          <w:szCs w:val="21"/>
        </w:rPr>
        <w:t>an</w:t>
      </w:r>
      <w:r w:rsidRPr="003B63DF">
        <w:rPr>
          <w:rFonts w:eastAsia="Times New Roman" w:cstheme="minorHAnsi"/>
          <w:w w:val="104"/>
          <w:sz w:val="21"/>
          <w:szCs w:val="21"/>
        </w:rPr>
        <w:t>d</w:t>
      </w:r>
      <w:r w:rsidRPr="003B63DF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mouth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some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increased</w:t>
      </w:r>
      <w:r w:rsidRPr="003B63DF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sensitivity</w:t>
      </w:r>
      <w:r w:rsidRPr="003B63DF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temperature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 xml:space="preserve">extremes. </w:t>
      </w:r>
      <w:r w:rsidRPr="003B63DF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Doctor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has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explained</w:t>
      </w:r>
      <w:r w:rsidRPr="003B63DF">
        <w:rPr>
          <w:rFonts w:eastAsia="Times New Roman" w:cstheme="minorHAnsi"/>
          <w:spacing w:val="3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me</w:t>
      </w:r>
      <w:r w:rsidRPr="003B63DF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5"/>
          <w:sz w:val="21"/>
          <w:szCs w:val="21"/>
        </w:rPr>
        <w:t xml:space="preserve">that </w:t>
      </w:r>
      <w:r w:rsidRPr="003B63DF">
        <w:rPr>
          <w:rFonts w:eastAsia="Times New Roman" w:cstheme="minorHAnsi"/>
          <w:sz w:val="21"/>
          <w:szCs w:val="21"/>
        </w:rPr>
        <w:t>there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are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other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approaches</w:t>
      </w:r>
      <w:r w:rsidRPr="003B63DF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therapy,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such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as:</w:t>
      </w:r>
      <w:r w:rsidRPr="003B63DF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occlusal</w:t>
      </w:r>
      <w:r w:rsidRPr="003B63DF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appliance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therapy,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orthodontics,</w:t>
      </w:r>
      <w:r w:rsidRPr="003B63DF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 xml:space="preserve">reconstructive </w:t>
      </w:r>
      <w:r w:rsidRPr="003B63DF">
        <w:rPr>
          <w:rFonts w:eastAsia="Times New Roman" w:cstheme="minorHAnsi"/>
          <w:sz w:val="21"/>
          <w:szCs w:val="21"/>
        </w:rPr>
        <w:t>dentistry,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orthognathic</w:t>
      </w:r>
      <w:r w:rsidRPr="003B63DF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 xml:space="preserve">surgery. 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understand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that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if</w:t>
      </w:r>
      <w:r w:rsidRPr="003B63DF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any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these</w:t>
      </w:r>
      <w:r w:rsidRPr="003B63DF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approaches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are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used,</w:t>
      </w:r>
      <w:r w:rsidRPr="003B63DF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 xml:space="preserve">additional </w:t>
      </w:r>
      <w:r w:rsidRPr="003B63DF">
        <w:rPr>
          <w:rFonts w:eastAsia="Times New Roman" w:cstheme="minorHAnsi"/>
          <w:sz w:val="21"/>
          <w:szCs w:val="21"/>
        </w:rPr>
        <w:t>diagnostic</w:t>
      </w:r>
      <w:r w:rsidRPr="003B63DF">
        <w:rPr>
          <w:rFonts w:eastAsia="Times New Roman" w:cstheme="minorHAnsi"/>
          <w:spacing w:val="3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aids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expense</w:t>
      </w:r>
      <w:r w:rsidRPr="003B63DF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would</w:t>
      </w:r>
      <w:r w:rsidRPr="003B63DF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 xml:space="preserve">necessary. </w:t>
      </w:r>
      <w:r w:rsidRPr="003B63DF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Although</w:t>
      </w:r>
      <w:r w:rsidRPr="003B63DF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all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these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options</w:t>
      </w:r>
      <w:r w:rsidRPr="003B63DF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have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been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discussed</w:t>
      </w:r>
      <w:r w:rsidRPr="003B63DF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2"/>
          <w:sz w:val="21"/>
          <w:szCs w:val="21"/>
        </w:rPr>
        <w:t xml:space="preserve">and </w:t>
      </w:r>
      <w:r w:rsidRPr="003B63DF">
        <w:rPr>
          <w:rFonts w:eastAsia="Times New Roman" w:cstheme="minorHAnsi"/>
          <w:sz w:val="21"/>
          <w:szCs w:val="21"/>
        </w:rPr>
        <w:t>offered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me,</w:t>
      </w:r>
      <w:r w:rsidRPr="003B63DF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have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rejected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them</w:t>
      </w:r>
      <w:r w:rsidRPr="003B63DF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in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favor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of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direct</w:t>
      </w:r>
      <w:r w:rsidRPr="003B63DF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 xml:space="preserve">equilibration. </w:t>
      </w:r>
      <w:r w:rsidRPr="003B63DF">
        <w:rPr>
          <w:rFonts w:eastAsia="Times New Roman" w:cstheme="minorHAnsi"/>
          <w:spacing w:val="3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Finally,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have</w:t>
      </w:r>
      <w:r w:rsidRPr="003B63DF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received</w:t>
      </w:r>
      <w:r w:rsidRPr="003B63DF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4"/>
          <w:sz w:val="21"/>
          <w:szCs w:val="21"/>
        </w:rPr>
        <w:t xml:space="preserve">literature </w:t>
      </w:r>
      <w:r w:rsidRPr="003B63DF">
        <w:rPr>
          <w:rFonts w:eastAsia="Times New Roman" w:cstheme="minorHAnsi"/>
          <w:sz w:val="21"/>
          <w:szCs w:val="21"/>
        </w:rPr>
        <w:t>explaining</w:t>
      </w:r>
      <w:r w:rsidRPr="003B63DF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occlusal</w:t>
      </w:r>
      <w:r w:rsidRPr="003B63DF">
        <w:rPr>
          <w:rFonts w:eastAsia="Times New Roman" w:cstheme="minorHAnsi"/>
          <w:spacing w:val="2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equilibration</w:t>
      </w:r>
      <w:r w:rsidRPr="003B63DF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which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has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been</w:t>
      </w:r>
      <w:r w:rsidRPr="003B63DF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read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3"/>
          <w:sz w:val="21"/>
          <w:szCs w:val="21"/>
        </w:rPr>
        <w:t>understood.</w:t>
      </w:r>
    </w:p>
    <w:p w:rsidR="004745A5" w:rsidRPr="003B63DF" w:rsidRDefault="004745A5">
      <w:pPr>
        <w:spacing w:before="2" w:after="0" w:line="280" w:lineRule="exact"/>
        <w:rPr>
          <w:rFonts w:cstheme="minorHAnsi"/>
          <w:sz w:val="21"/>
          <w:szCs w:val="21"/>
        </w:rPr>
      </w:pPr>
    </w:p>
    <w:p w:rsidR="004745A5" w:rsidRPr="003B63DF" w:rsidRDefault="00AF774D">
      <w:pPr>
        <w:spacing w:after="0" w:line="254" w:lineRule="auto"/>
        <w:ind w:left="129" w:right="951" w:firstLine="4"/>
        <w:rPr>
          <w:rFonts w:eastAsia="Times New Roman" w:cstheme="minorHAnsi"/>
          <w:sz w:val="21"/>
          <w:szCs w:val="21"/>
        </w:rPr>
      </w:pPr>
      <w:r w:rsidRPr="003B63DF">
        <w:rPr>
          <w:rFonts w:eastAsia="Times New Roman" w:cstheme="minorHAnsi"/>
          <w:sz w:val="21"/>
          <w:szCs w:val="21"/>
        </w:rPr>
        <w:t>I</w:t>
      </w:r>
      <w:r w:rsidRPr="003B63DF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fully</w:t>
      </w:r>
      <w:r w:rsidRPr="003B63DF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consent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receiving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occlusal</w:t>
      </w:r>
      <w:r w:rsidRPr="003B63DF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equilibration</w:t>
      </w:r>
      <w:r w:rsidRPr="003B63DF">
        <w:rPr>
          <w:rFonts w:eastAsia="Times New Roman" w:cstheme="minorHAnsi"/>
          <w:spacing w:val="41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from</w:t>
      </w:r>
      <w:r w:rsidRPr="003B63DF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Doctor</w:t>
      </w:r>
      <w:r w:rsidRPr="003B63DF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pay</w:t>
      </w:r>
      <w:r w:rsidRPr="003B63DF">
        <w:rPr>
          <w:rFonts w:eastAsia="Times New Roman" w:cstheme="minorHAnsi"/>
          <w:spacing w:val="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all</w:t>
      </w:r>
      <w:r w:rsidRPr="003B63DF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reasonable</w:t>
      </w:r>
      <w:r w:rsidRPr="003B63DF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4"/>
          <w:sz w:val="21"/>
          <w:szCs w:val="21"/>
        </w:rPr>
        <w:t xml:space="preserve">and </w:t>
      </w:r>
      <w:r w:rsidRPr="003B63DF">
        <w:rPr>
          <w:rFonts w:eastAsia="Times New Roman" w:cstheme="minorHAnsi"/>
          <w:sz w:val="21"/>
          <w:szCs w:val="21"/>
        </w:rPr>
        <w:t>necessary</w:t>
      </w:r>
      <w:r w:rsidRPr="003B63DF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charges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therefore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which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have</w:t>
      </w:r>
      <w:r w:rsidRPr="003B63DF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been</w:t>
      </w:r>
      <w:r w:rsidRPr="003B63DF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previously</w:t>
      </w:r>
      <w:r w:rsidRPr="003B63DF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and</w:t>
      </w:r>
      <w:r w:rsidRPr="003B63DF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fully</w:t>
      </w:r>
      <w:r w:rsidRPr="003B63DF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explained</w:t>
      </w:r>
      <w:r w:rsidRPr="003B63DF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3B63DF">
        <w:rPr>
          <w:rFonts w:eastAsia="Times New Roman" w:cstheme="minorHAnsi"/>
          <w:sz w:val="21"/>
          <w:szCs w:val="21"/>
        </w:rPr>
        <w:t>to</w:t>
      </w:r>
      <w:r w:rsidRPr="003B63DF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3B63DF">
        <w:rPr>
          <w:rFonts w:eastAsia="Times New Roman" w:cstheme="minorHAnsi"/>
          <w:w w:val="106"/>
          <w:sz w:val="21"/>
          <w:szCs w:val="21"/>
        </w:rPr>
        <w:t>me.</w:t>
      </w:r>
    </w:p>
    <w:p w:rsidR="004745A5" w:rsidRPr="003B63DF" w:rsidRDefault="004745A5">
      <w:pPr>
        <w:spacing w:before="6" w:after="0" w:line="150" w:lineRule="exact"/>
        <w:rPr>
          <w:rFonts w:cstheme="minorHAnsi"/>
          <w:sz w:val="21"/>
          <w:szCs w:val="21"/>
        </w:rPr>
      </w:pPr>
    </w:p>
    <w:p w:rsidR="004745A5" w:rsidRPr="003B63DF" w:rsidRDefault="004745A5">
      <w:pPr>
        <w:spacing w:after="0" w:line="200" w:lineRule="exact"/>
        <w:rPr>
          <w:rFonts w:cstheme="minorHAnsi"/>
          <w:sz w:val="21"/>
          <w:szCs w:val="21"/>
        </w:rPr>
      </w:pPr>
    </w:p>
    <w:p w:rsidR="003B63DF" w:rsidRDefault="003B63DF" w:rsidP="003B63DF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3B63DF" w:rsidRDefault="003B63DF" w:rsidP="003B63DF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3B63DF" w:rsidRDefault="003B63DF" w:rsidP="003B63DF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3B63DF" w:rsidRDefault="003B63DF" w:rsidP="003B63DF">
      <w:pPr>
        <w:spacing w:after="0"/>
        <w:rPr>
          <w:rFonts w:cstheme="minorHAnsi"/>
          <w:sz w:val="21"/>
          <w:szCs w:val="21"/>
        </w:rPr>
      </w:pPr>
    </w:p>
    <w:p w:rsidR="003B63DF" w:rsidRDefault="003B63DF" w:rsidP="003B63DF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3B63DF" w:rsidRDefault="003B63DF" w:rsidP="003B63DF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4745A5" w:rsidRDefault="004745A5">
      <w:pPr>
        <w:spacing w:after="0" w:line="200" w:lineRule="exact"/>
        <w:rPr>
          <w:sz w:val="20"/>
          <w:szCs w:val="20"/>
        </w:rPr>
      </w:pPr>
    </w:p>
    <w:sectPr w:rsidR="004745A5" w:rsidSect="003B63DF">
      <w:type w:val="continuous"/>
      <w:pgSz w:w="12180" w:h="1586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5A5"/>
    <w:rsid w:val="003B63DF"/>
    <w:rsid w:val="004745A5"/>
    <w:rsid w:val="00AF774D"/>
    <w:rsid w:val="00E6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B4448"/>
  <w15:docId w15:val="{FD57B1E1-4B46-4F1D-B3D3-909466041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2020-10-07T20:39:00Z</dcterms:created>
  <dcterms:modified xsi:type="dcterms:W3CDTF">2020-10-07T20:39:00Z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