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1669" w:rsidRDefault="00E71669" w:rsidP="00E71669">
      <w:pPr>
        <w:kinsoku w:val="0"/>
        <w:overflowPunct w:val="0"/>
        <w:autoSpaceDE/>
        <w:autoSpaceDN/>
        <w:adjustRightInd/>
        <w:textAlignment w:val="baseline"/>
        <w:rPr>
          <w:rFonts w:asciiTheme="minorHAnsi" w:hAnsiTheme="minorHAnsi" w:cstheme="minorHAnsi"/>
          <w:b/>
          <w:spacing w:val="6"/>
          <w:sz w:val="21"/>
          <w:szCs w:val="21"/>
        </w:rPr>
      </w:pPr>
    </w:p>
    <w:p w:rsidR="00E71669" w:rsidRDefault="00E71669" w:rsidP="00E71669">
      <w:pPr>
        <w:kinsoku w:val="0"/>
        <w:overflowPunct w:val="0"/>
        <w:autoSpaceDE/>
        <w:autoSpaceDN/>
        <w:adjustRightInd/>
        <w:jc w:val="center"/>
        <w:textAlignment w:val="baseline"/>
        <w:rPr>
          <w:rFonts w:asciiTheme="minorHAnsi" w:hAnsiTheme="minorHAnsi" w:cstheme="minorHAnsi"/>
          <w:spacing w:val="6"/>
          <w:sz w:val="21"/>
          <w:szCs w:val="21"/>
        </w:rPr>
      </w:pPr>
      <w:r w:rsidRPr="00E71669">
        <w:rPr>
          <w:rFonts w:asciiTheme="minorHAnsi" w:hAnsiTheme="minorHAnsi" w:cstheme="minorHAnsi"/>
          <w:spacing w:val="6"/>
          <w:sz w:val="21"/>
          <w:szCs w:val="21"/>
        </w:rPr>
        <w:t>MAXILLARY SINUS AUGMENTATION</w:t>
      </w:r>
    </w:p>
    <w:p w:rsidR="00E71669" w:rsidRPr="00E71669" w:rsidRDefault="00E71669" w:rsidP="00E71669">
      <w:pPr>
        <w:kinsoku w:val="0"/>
        <w:overflowPunct w:val="0"/>
        <w:autoSpaceDE/>
        <w:autoSpaceDN/>
        <w:adjustRightInd/>
        <w:jc w:val="center"/>
        <w:textAlignment w:val="baseline"/>
        <w:rPr>
          <w:rFonts w:asciiTheme="minorHAnsi" w:hAnsiTheme="minorHAnsi" w:cstheme="minorHAnsi"/>
          <w:spacing w:val="6"/>
          <w:sz w:val="21"/>
          <w:szCs w:val="21"/>
        </w:rPr>
      </w:pPr>
      <w:r>
        <w:rPr>
          <w:rFonts w:asciiTheme="minorHAnsi" w:hAnsiTheme="minorHAnsi" w:cstheme="minorHAnsi"/>
          <w:spacing w:val="6"/>
          <w:sz w:val="21"/>
          <w:szCs w:val="21"/>
        </w:rPr>
        <w:t>INFORMED CONSENT</w:t>
      </w:r>
    </w:p>
    <w:p w:rsidR="00E71669" w:rsidRDefault="00E71669" w:rsidP="00E71669">
      <w:pPr>
        <w:kinsoku w:val="0"/>
        <w:overflowPunct w:val="0"/>
        <w:autoSpaceDE/>
        <w:autoSpaceDN/>
        <w:adjustRightInd/>
        <w:textAlignment w:val="baseline"/>
        <w:rPr>
          <w:rFonts w:asciiTheme="minorHAnsi" w:hAnsiTheme="minorHAnsi" w:cstheme="minorHAnsi"/>
          <w:b/>
          <w:spacing w:val="6"/>
          <w:sz w:val="21"/>
          <w:szCs w:val="21"/>
        </w:rPr>
      </w:pPr>
    </w:p>
    <w:p w:rsidR="007878E3" w:rsidRPr="008A39AB" w:rsidRDefault="007878E3" w:rsidP="00E71669">
      <w:pPr>
        <w:kinsoku w:val="0"/>
        <w:overflowPunct w:val="0"/>
        <w:autoSpaceDE/>
        <w:autoSpaceDN/>
        <w:adjustRightInd/>
        <w:textAlignment w:val="baseline"/>
        <w:rPr>
          <w:rFonts w:asciiTheme="minorHAnsi" w:hAnsiTheme="minorHAnsi" w:cstheme="minorHAnsi"/>
          <w:b/>
          <w:spacing w:val="7"/>
          <w:sz w:val="21"/>
          <w:szCs w:val="21"/>
        </w:rPr>
      </w:pPr>
      <w:r w:rsidRPr="008A39AB">
        <w:rPr>
          <w:rFonts w:asciiTheme="minorHAnsi" w:hAnsiTheme="minorHAnsi" w:cstheme="minorHAnsi"/>
          <w:b/>
          <w:spacing w:val="6"/>
          <w:sz w:val="21"/>
          <w:szCs w:val="21"/>
        </w:rPr>
        <w:t xml:space="preserve">NOTE: </w:t>
      </w:r>
      <w:r w:rsidRPr="008A39AB">
        <w:rPr>
          <w:rFonts w:asciiTheme="minorHAnsi" w:hAnsiTheme="minorHAnsi" w:cstheme="minorHAnsi"/>
          <w:b/>
          <w:spacing w:val="6"/>
          <w:sz w:val="21"/>
          <w:szCs w:val="21"/>
          <w:u w:val="single"/>
        </w:rPr>
        <w:t>To prevent excessive bleeding, avoid taking the following medication</w:t>
      </w:r>
      <w:r w:rsidR="008A39AB">
        <w:rPr>
          <w:rFonts w:asciiTheme="minorHAnsi" w:hAnsiTheme="minorHAnsi" w:cstheme="minorHAnsi"/>
          <w:b/>
          <w:spacing w:val="6"/>
          <w:sz w:val="21"/>
          <w:szCs w:val="21"/>
          <w:u w:val="single"/>
        </w:rPr>
        <w:t xml:space="preserve"> </w:t>
      </w:r>
      <w:r w:rsidRPr="008A39AB">
        <w:rPr>
          <w:rFonts w:asciiTheme="minorHAnsi" w:hAnsiTheme="minorHAnsi" w:cstheme="minorHAnsi"/>
          <w:b/>
          <w:spacing w:val="7"/>
          <w:sz w:val="21"/>
          <w:szCs w:val="21"/>
          <w:u w:val="single"/>
        </w:rPr>
        <w:t>prior to surgery.</w:t>
      </w:r>
      <w:r w:rsidRPr="008A39AB">
        <w:rPr>
          <w:rFonts w:asciiTheme="minorHAnsi" w:hAnsiTheme="minorHAnsi" w:cstheme="minorHAnsi"/>
          <w:b/>
          <w:spacing w:val="7"/>
          <w:sz w:val="21"/>
          <w:szCs w:val="21"/>
        </w:rPr>
        <w:t xml:space="preserve"> If your doctor prescribed any of these, we will need to make</w:t>
      </w:r>
      <w:r w:rsidR="008A39AB">
        <w:rPr>
          <w:rFonts w:asciiTheme="minorHAnsi" w:hAnsiTheme="minorHAnsi" w:cstheme="minorHAnsi"/>
          <w:b/>
          <w:spacing w:val="7"/>
          <w:sz w:val="21"/>
          <w:szCs w:val="21"/>
        </w:rPr>
        <w:t xml:space="preserve"> </w:t>
      </w:r>
      <w:r w:rsidRPr="008A39AB">
        <w:rPr>
          <w:rFonts w:asciiTheme="minorHAnsi" w:hAnsiTheme="minorHAnsi" w:cstheme="minorHAnsi"/>
          <w:b/>
          <w:spacing w:val="7"/>
          <w:sz w:val="21"/>
          <w:szCs w:val="21"/>
        </w:rPr>
        <w:t>special arrangements to prepare for your treatment.</w:t>
      </w:r>
    </w:p>
    <w:p w:rsidR="007878E3" w:rsidRPr="008A39AB" w:rsidRDefault="007878E3" w:rsidP="00E71669">
      <w:pPr>
        <w:kinsoku w:val="0"/>
        <w:overflowPunct w:val="0"/>
        <w:autoSpaceDE/>
        <w:autoSpaceDN/>
        <w:adjustRightInd/>
        <w:ind w:left="720"/>
        <w:textAlignment w:val="baseline"/>
        <w:rPr>
          <w:rFonts w:asciiTheme="minorHAnsi" w:hAnsiTheme="minorHAnsi" w:cstheme="minorHAnsi"/>
          <w:spacing w:val="1"/>
          <w:sz w:val="21"/>
          <w:szCs w:val="21"/>
        </w:rPr>
      </w:pPr>
      <w:r w:rsidRPr="008A39AB">
        <w:rPr>
          <w:rFonts w:asciiTheme="minorHAnsi" w:hAnsiTheme="minorHAnsi" w:cstheme="minorHAnsi"/>
          <w:spacing w:val="1"/>
          <w:sz w:val="21"/>
          <w:szCs w:val="21"/>
        </w:rPr>
        <w:t>Refrain from:</w:t>
      </w:r>
    </w:p>
    <w:p w:rsidR="007878E3" w:rsidRPr="008A39AB" w:rsidRDefault="007878E3" w:rsidP="00E71669">
      <w:pPr>
        <w:kinsoku w:val="0"/>
        <w:overflowPunct w:val="0"/>
        <w:autoSpaceDE/>
        <w:autoSpaceDN/>
        <w:adjustRightInd/>
        <w:ind w:left="720"/>
        <w:textAlignment w:val="baseline"/>
        <w:rPr>
          <w:rFonts w:asciiTheme="minorHAnsi" w:hAnsiTheme="minorHAnsi" w:cstheme="minorHAnsi"/>
          <w:spacing w:val="1"/>
          <w:sz w:val="21"/>
          <w:szCs w:val="21"/>
          <w:u w:val="single"/>
        </w:rPr>
      </w:pPr>
      <w:r w:rsidRPr="008A39AB">
        <w:rPr>
          <w:rFonts w:asciiTheme="minorHAnsi" w:hAnsiTheme="minorHAnsi" w:cstheme="minorHAnsi"/>
          <w:spacing w:val="1"/>
          <w:sz w:val="21"/>
          <w:szCs w:val="21"/>
        </w:rPr>
        <w:t xml:space="preserve">Aspirin - for at least </w:t>
      </w:r>
      <w:r w:rsidRPr="008A39AB">
        <w:rPr>
          <w:rFonts w:asciiTheme="minorHAnsi" w:hAnsiTheme="minorHAnsi" w:cstheme="minorHAnsi"/>
          <w:spacing w:val="1"/>
          <w:sz w:val="21"/>
          <w:szCs w:val="21"/>
          <w:u w:val="single"/>
        </w:rPr>
        <w:t>2 WEEKS;</w:t>
      </w:r>
      <w:r w:rsidRPr="008A39AB">
        <w:rPr>
          <w:rFonts w:asciiTheme="minorHAnsi" w:hAnsiTheme="minorHAnsi" w:cstheme="minorHAnsi"/>
          <w:spacing w:val="1"/>
          <w:sz w:val="21"/>
          <w:szCs w:val="21"/>
        </w:rPr>
        <w:t xml:space="preserve"> Baby Aspirin - for at least </w:t>
      </w:r>
      <w:r w:rsidRPr="008A39AB">
        <w:rPr>
          <w:rFonts w:asciiTheme="minorHAnsi" w:hAnsiTheme="minorHAnsi" w:cstheme="minorHAnsi"/>
          <w:spacing w:val="1"/>
          <w:sz w:val="21"/>
          <w:szCs w:val="21"/>
          <w:u w:val="single"/>
        </w:rPr>
        <w:t xml:space="preserve">1 WEEK. </w:t>
      </w:r>
    </w:p>
    <w:p w:rsidR="007878E3" w:rsidRPr="008A39AB" w:rsidRDefault="007878E3" w:rsidP="00E71669">
      <w:pPr>
        <w:kinsoku w:val="0"/>
        <w:overflowPunct w:val="0"/>
        <w:autoSpaceDE/>
        <w:autoSpaceDN/>
        <w:adjustRightInd/>
        <w:ind w:left="720"/>
        <w:textAlignment w:val="baseline"/>
        <w:rPr>
          <w:rFonts w:asciiTheme="minorHAnsi" w:hAnsiTheme="minorHAnsi" w:cstheme="minorHAnsi"/>
          <w:sz w:val="21"/>
          <w:szCs w:val="21"/>
          <w:u w:val="single"/>
        </w:rPr>
      </w:pPr>
      <w:r w:rsidRPr="008A39AB">
        <w:rPr>
          <w:rFonts w:asciiTheme="minorHAnsi" w:hAnsiTheme="minorHAnsi" w:cstheme="minorHAnsi"/>
          <w:sz w:val="21"/>
          <w:szCs w:val="21"/>
        </w:rPr>
        <w:t xml:space="preserve">Coumadin for at least </w:t>
      </w:r>
      <w:r w:rsidRPr="008A39AB">
        <w:rPr>
          <w:rFonts w:asciiTheme="minorHAnsi" w:hAnsiTheme="minorHAnsi" w:cstheme="minorHAnsi"/>
          <w:sz w:val="21"/>
          <w:szCs w:val="21"/>
          <w:u w:val="single"/>
        </w:rPr>
        <w:t xml:space="preserve">5 DAYS. </w:t>
      </w:r>
    </w:p>
    <w:p w:rsidR="007878E3" w:rsidRPr="008A39AB" w:rsidRDefault="007878E3" w:rsidP="00E71669">
      <w:pPr>
        <w:kinsoku w:val="0"/>
        <w:overflowPunct w:val="0"/>
        <w:autoSpaceDE/>
        <w:autoSpaceDN/>
        <w:adjustRightInd/>
        <w:ind w:left="720"/>
        <w:textAlignment w:val="baseline"/>
        <w:rPr>
          <w:rFonts w:asciiTheme="minorHAnsi" w:hAnsiTheme="minorHAnsi" w:cstheme="minorHAnsi"/>
          <w:spacing w:val="1"/>
          <w:sz w:val="21"/>
          <w:szCs w:val="21"/>
          <w:u w:val="single"/>
        </w:rPr>
      </w:pPr>
      <w:r w:rsidRPr="008A39AB">
        <w:rPr>
          <w:rFonts w:asciiTheme="minorHAnsi" w:hAnsiTheme="minorHAnsi" w:cstheme="minorHAnsi"/>
          <w:spacing w:val="1"/>
          <w:sz w:val="21"/>
          <w:szCs w:val="21"/>
        </w:rPr>
        <w:t xml:space="preserve">Vitamin E 800mg - for at least </w:t>
      </w:r>
      <w:r w:rsidRPr="008A39AB">
        <w:rPr>
          <w:rFonts w:asciiTheme="minorHAnsi" w:hAnsiTheme="minorHAnsi" w:cstheme="minorHAnsi"/>
          <w:spacing w:val="1"/>
          <w:sz w:val="21"/>
          <w:szCs w:val="21"/>
          <w:u w:val="single"/>
        </w:rPr>
        <w:t xml:space="preserve">2 WEEKS. </w:t>
      </w:r>
    </w:p>
    <w:p w:rsidR="007878E3" w:rsidRPr="008A39AB" w:rsidRDefault="007878E3" w:rsidP="00E71669">
      <w:pPr>
        <w:kinsoku w:val="0"/>
        <w:overflowPunct w:val="0"/>
        <w:autoSpaceDE/>
        <w:autoSpaceDN/>
        <w:adjustRightInd/>
        <w:ind w:left="720"/>
        <w:textAlignment w:val="baseline"/>
        <w:rPr>
          <w:rFonts w:asciiTheme="minorHAnsi" w:hAnsiTheme="minorHAnsi" w:cstheme="minorHAnsi"/>
          <w:spacing w:val="1"/>
          <w:sz w:val="21"/>
          <w:szCs w:val="21"/>
          <w:u w:val="single"/>
        </w:rPr>
      </w:pPr>
      <w:r w:rsidRPr="008A39AB">
        <w:rPr>
          <w:rFonts w:asciiTheme="minorHAnsi" w:hAnsiTheme="minorHAnsi" w:cstheme="minorHAnsi"/>
          <w:spacing w:val="1"/>
          <w:sz w:val="21"/>
          <w:szCs w:val="21"/>
        </w:rPr>
        <w:t xml:space="preserve">Ibuprofen - for at least </w:t>
      </w:r>
      <w:r w:rsidRPr="008A39AB">
        <w:rPr>
          <w:rFonts w:asciiTheme="minorHAnsi" w:hAnsiTheme="minorHAnsi" w:cstheme="minorHAnsi"/>
          <w:spacing w:val="1"/>
          <w:sz w:val="21"/>
          <w:szCs w:val="21"/>
          <w:u w:val="single"/>
        </w:rPr>
        <w:t xml:space="preserve">5 DAYS. </w:t>
      </w:r>
    </w:p>
    <w:p w:rsidR="007878E3" w:rsidRDefault="007878E3" w:rsidP="00E71669">
      <w:pPr>
        <w:kinsoku w:val="0"/>
        <w:overflowPunct w:val="0"/>
        <w:autoSpaceDE/>
        <w:autoSpaceDN/>
        <w:adjustRightInd/>
        <w:ind w:left="720"/>
        <w:textAlignment w:val="baseline"/>
        <w:rPr>
          <w:rFonts w:asciiTheme="minorHAnsi" w:hAnsiTheme="minorHAnsi" w:cstheme="minorHAnsi"/>
          <w:sz w:val="21"/>
          <w:szCs w:val="21"/>
          <w:u w:val="single"/>
        </w:rPr>
      </w:pPr>
      <w:r w:rsidRPr="008A39AB">
        <w:rPr>
          <w:rFonts w:asciiTheme="minorHAnsi" w:hAnsiTheme="minorHAnsi" w:cstheme="minorHAnsi"/>
          <w:sz w:val="21"/>
          <w:szCs w:val="21"/>
        </w:rPr>
        <w:t xml:space="preserve">Gingko </w:t>
      </w:r>
      <w:proofErr w:type="spellStart"/>
      <w:r w:rsidRPr="008A39AB">
        <w:rPr>
          <w:rFonts w:asciiTheme="minorHAnsi" w:hAnsiTheme="minorHAnsi" w:cstheme="minorHAnsi"/>
          <w:sz w:val="21"/>
          <w:szCs w:val="21"/>
        </w:rPr>
        <w:t>Biloba</w:t>
      </w:r>
      <w:proofErr w:type="spellEnd"/>
      <w:r w:rsidRPr="008A39AB">
        <w:rPr>
          <w:rFonts w:asciiTheme="minorHAnsi" w:hAnsiTheme="minorHAnsi" w:cstheme="minorHAnsi"/>
          <w:sz w:val="21"/>
          <w:szCs w:val="21"/>
        </w:rPr>
        <w:t xml:space="preserve"> - for at least </w:t>
      </w:r>
      <w:r w:rsidRPr="008A39AB">
        <w:rPr>
          <w:rFonts w:asciiTheme="minorHAnsi" w:hAnsiTheme="minorHAnsi" w:cstheme="minorHAnsi"/>
          <w:sz w:val="21"/>
          <w:szCs w:val="21"/>
          <w:u w:val="single"/>
        </w:rPr>
        <w:t xml:space="preserve">5 DAYS. </w:t>
      </w:r>
    </w:p>
    <w:p w:rsidR="008A39AB" w:rsidRPr="008A39AB" w:rsidRDefault="008A39AB" w:rsidP="00E71669">
      <w:pPr>
        <w:kinsoku w:val="0"/>
        <w:overflowPunct w:val="0"/>
        <w:autoSpaceDE/>
        <w:autoSpaceDN/>
        <w:adjustRightInd/>
        <w:ind w:left="720"/>
        <w:textAlignment w:val="baseline"/>
        <w:rPr>
          <w:rFonts w:asciiTheme="minorHAnsi" w:hAnsiTheme="minorHAnsi" w:cstheme="minorHAnsi"/>
          <w:sz w:val="21"/>
          <w:szCs w:val="21"/>
          <w:u w:val="single"/>
        </w:rPr>
      </w:pPr>
    </w:p>
    <w:p w:rsidR="007878E3" w:rsidRPr="008A39AB" w:rsidRDefault="007878E3" w:rsidP="00E71669">
      <w:pPr>
        <w:tabs>
          <w:tab w:val="left" w:leader="underscore" w:pos="1152"/>
        </w:tabs>
        <w:kinsoku w:val="0"/>
        <w:overflowPunct w:val="0"/>
        <w:autoSpaceDE/>
        <w:autoSpaceDN/>
        <w:adjustRightInd/>
        <w:spacing w:after="782"/>
        <w:textAlignment w:val="baseline"/>
        <w:rPr>
          <w:rFonts w:asciiTheme="minorHAnsi" w:hAnsiTheme="minorHAnsi" w:cstheme="minorHAnsi"/>
          <w:spacing w:val="5"/>
          <w:sz w:val="21"/>
          <w:szCs w:val="21"/>
        </w:rPr>
      </w:pPr>
      <w:r w:rsidRPr="008A39AB">
        <w:rPr>
          <w:rFonts w:asciiTheme="minorHAnsi" w:hAnsiTheme="minorHAnsi" w:cstheme="minorHAnsi"/>
          <w:spacing w:val="5"/>
          <w:sz w:val="21"/>
          <w:szCs w:val="21"/>
        </w:rPr>
        <w:t>Dr.</w:t>
      </w:r>
      <w:r w:rsidRPr="008A39AB">
        <w:rPr>
          <w:rFonts w:asciiTheme="minorHAnsi" w:hAnsiTheme="minorHAnsi" w:cstheme="minorHAnsi"/>
          <w:spacing w:val="5"/>
          <w:sz w:val="21"/>
          <w:szCs w:val="21"/>
        </w:rPr>
        <w:tab/>
      </w:r>
      <w:r w:rsidR="008A39AB">
        <w:rPr>
          <w:rFonts w:asciiTheme="minorHAnsi" w:hAnsiTheme="minorHAnsi" w:cstheme="minorHAnsi"/>
          <w:spacing w:val="5"/>
          <w:sz w:val="21"/>
          <w:szCs w:val="21"/>
        </w:rPr>
        <w:t xml:space="preserve">_____________________ </w:t>
      </w:r>
      <w:r w:rsidRPr="008A39AB">
        <w:rPr>
          <w:rFonts w:asciiTheme="minorHAnsi" w:hAnsiTheme="minorHAnsi" w:cstheme="minorHAnsi"/>
          <w:spacing w:val="5"/>
          <w:sz w:val="21"/>
          <w:szCs w:val="21"/>
        </w:rPr>
        <w:t>will prescribe your surgical medications as needed.</w:t>
      </w:r>
      <w:r w:rsidR="008A39AB">
        <w:rPr>
          <w:rFonts w:asciiTheme="minorHAnsi" w:hAnsiTheme="minorHAnsi" w:cstheme="minorHAnsi"/>
          <w:spacing w:val="5"/>
          <w:sz w:val="21"/>
          <w:szCs w:val="21"/>
        </w:rPr>
        <w:t xml:space="preserve"> </w:t>
      </w:r>
    </w:p>
    <w:p w:rsidR="007878E3" w:rsidRPr="008A39AB" w:rsidRDefault="008A39AB" w:rsidP="00E71669">
      <w:pPr>
        <w:tabs>
          <w:tab w:val="left" w:pos="7128"/>
        </w:tabs>
        <w:kinsoku w:val="0"/>
        <w:overflowPunct w:val="0"/>
        <w:autoSpaceDE/>
        <w:autoSpaceDN/>
        <w:adjustRightInd/>
        <w:textAlignment w:val="baseline"/>
        <w:rPr>
          <w:rFonts w:asciiTheme="minorHAnsi" w:hAnsiTheme="minorHAnsi" w:cstheme="minorHAnsi"/>
          <w:spacing w:val="2"/>
          <w:sz w:val="21"/>
          <w:szCs w:val="21"/>
        </w:rPr>
      </w:pPr>
      <w:r w:rsidRPr="008A39AB">
        <w:rPr>
          <w:rFonts w:asciiTheme="minorHAnsi" w:hAnsiTheme="minorHAnsi" w:cstheme="minorHAnsi"/>
          <w:noProof/>
          <w:sz w:val="21"/>
          <w:szCs w:val="21"/>
        </w:rPr>
        <mc:AlternateContent>
          <mc:Choice Requires="wps">
            <w:drawing>
              <wp:anchor distT="0" distB="0" distL="0" distR="0" simplePos="0" relativeHeight="251658240" behindDoc="0" locked="0" layoutInCell="0" allowOverlap="1">
                <wp:simplePos x="0" y="0"/>
                <wp:positionH relativeFrom="page">
                  <wp:posOffset>1134110</wp:posOffset>
                </wp:positionH>
                <wp:positionV relativeFrom="page">
                  <wp:posOffset>3359150</wp:posOffset>
                </wp:positionV>
                <wp:extent cx="4069715" cy="0"/>
                <wp:effectExtent l="0" t="0" r="0" b="0"/>
                <wp:wrapSquare wrapText="bothSides"/>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971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DFA56B" id="Line 2"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89.3pt,264.5pt" to="409.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APpEgIAACgEAAAOAAAAZHJzL2Uyb0RvYy54bWysU8GO2jAQvVfqP1i+QxKaZS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" o:allowincell="f" strokeweight=".7pt">
                <w10:wrap type="square" anchorx="page" anchory="page"/>
              </v:line>
            </w:pict>
          </mc:Fallback>
        </mc:AlternateContent>
      </w:r>
      <w:r w:rsidRPr="008A39AB">
        <w:rPr>
          <w:rFonts w:asciiTheme="minorHAnsi" w:hAnsiTheme="minorHAnsi" w:cstheme="minorHAnsi"/>
          <w:noProof/>
          <w:sz w:val="21"/>
          <w:szCs w:val="21"/>
        </w:rPr>
        <mc:AlternateContent>
          <mc:Choice Requires="wps">
            <w:drawing>
              <wp:anchor distT="0" distB="0" distL="0" distR="0" simplePos="0" relativeHeight="251659264" behindDoc="0" locked="0" layoutInCell="0" allowOverlap="1">
                <wp:simplePos x="0" y="0"/>
                <wp:positionH relativeFrom="page">
                  <wp:posOffset>5601970</wp:posOffset>
                </wp:positionH>
                <wp:positionV relativeFrom="page">
                  <wp:posOffset>3371215</wp:posOffset>
                </wp:positionV>
                <wp:extent cx="906145" cy="0"/>
                <wp:effectExtent l="0" t="0" r="0" b="0"/>
                <wp:wrapSquare wrapText="bothSides"/>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614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7F1FD8" id="Line 3"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441.1pt,265.45pt" to="512.45pt,2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ZOEQIAACc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" o:allowincell="f" strokeweight=".7pt">
                <w10:wrap type="square" anchorx="page" anchory="page"/>
              </v:line>
            </w:pict>
          </mc:Fallback>
        </mc:AlternateContent>
      </w:r>
      <w:r>
        <w:rPr>
          <w:rFonts w:asciiTheme="minorHAnsi" w:hAnsiTheme="minorHAnsi" w:cstheme="minorHAnsi"/>
          <w:spacing w:val="2"/>
          <w:sz w:val="21"/>
          <w:szCs w:val="21"/>
        </w:rPr>
        <w:t xml:space="preserve">          </w:t>
      </w:r>
      <w:r w:rsidR="007878E3" w:rsidRPr="008A39AB">
        <w:rPr>
          <w:rFonts w:asciiTheme="minorHAnsi" w:hAnsiTheme="minorHAnsi" w:cstheme="minorHAnsi"/>
          <w:spacing w:val="2"/>
          <w:sz w:val="21"/>
          <w:szCs w:val="21"/>
        </w:rPr>
        <w:t>Patient Name</w:t>
      </w:r>
      <w:r w:rsidR="007878E3" w:rsidRPr="008A39AB">
        <w:rPr>
          <w:rFonts w:asciiTheme="minorHAnsi" w:hAnsiTheme="minorHAnsi" w:cstheme="minorHAnsi"/>
          <w:spacing w:val="2"/>
          <w:sz w:val="21"/>
          <w:szCs w:val="21"/>
        </w:rPr>
        <w:tab/>
      </w:r>
      <w:r>
        <w:rPr>
          <w:rFonts w:asciiTheme="minorHAnsi" w:hAnsiTheme="minorHAnsi" w:cstheme="minorHAnsi"/>
          <w:spacing w:val="2"/>
          <w:sz w:val="21"/>
          <w:szCs w:val="21"/>
        </w:rPr>
        <w:t xml:space="preserve">            </w:t>
      </w:r>
      <w:r w:rsidR="007878E3" w:rsidRPr="008A39AB">
        <w:rPr>
          <w:rFonts w:asciiTheme="minorHAnsi" w:hAnsiTheme="minorHAnsi" w:cstheme="minorHAnsi"/>
          <w:spacing w:val="2"/>
          <w:sz w:val="21"/>
          <w:szCs w:val="21"/>
        </w:rPr>
        <w:t>Date</w:t>
      </w:r>
    </w:p>
    <w:p w:rsidR="00E71669" w:rsidRDefault="00E71669" w:rsidP="00E71669">
      <w:pPr>
        <w:kinsoku w:val="0"/>
        <w:overflowPunct w:val="0"/>
        <w:autoSpaceDE/>
        <w:autoSpaceDN/>
        <w:adjustRightInd/>
        <w:ind w:right="144"/>
        <w:textAlignment w:val="baseline"/>
        <w:rPr>
          <w:rFonts w:asciiTheme="minorHAnsi" w:hAnsiTheme="minorHAnsi" w:cstheme="minorHAnsi"/>
          <w:sz w:val="21"/>
          <w:szCs w:val="21"/>
        </w:rPr>
      </w:pPr>
    </w:p>
    <w:p w:rsidR="007878E3" w:rsidRDefault="007878E3" w:rsidP="00E71669">
      <w:pPr>
        <w:kinsoku w:val="0"/>
        <w:overflowPunct w:val="0"/>
        <w:autoSpaceDE/>
        <w:autoSpaceDN/>
        <w:adjustRightInd/>
        <w:ind w:right="144"/>
        <w:textAlignment w:val="baseline"/>
        <w:rPr>
          <w:rFonts w:asciiTheme="minorHAnsi" w:hAnsiTheme="minorHAnsi" w:cstheme="minorHAnsi"/>
          <w:sz w:val="21"/>
          <w:szCs w:val="21"/>
        </w:rPr>
      </w:pPr>
      <w:r w:rsidRPr="008A39AB">
        <w:rPr>
          <w:rFonts w:asciiTheme="minorHAnsi" w:hAnsiTheme="minorHAnsi" w:cstheme="minorHAnsi"/>
          <w:sz w:val="21"/>
          <w:szCs w:val="21"/>
        </w:rPr>
        <w:t>You have the right to be given information about your proposed surgical procedure so that you are able to make the decision as to whether or not to proceed with surgery. What you are being asked to sign is confirmation that you have been given information on the nature of your proposed treatment, the known risks associated with it and possible alternative treatments.</w:t>
      </w:r>
    </w:p>
    <w:p w:rsidR="00E71669" w:rsidRPr="008A39AB" w:rsidRDefault="00E71669" w:rsidP="00E71669">
      <w:pPr>
        <w:kinsoku w:val="0"/>
        <w:overflowPunct w:val="0"/>
        <w:autoSpaceDE/>
        <w:autoSpaceDN/>
        <w:adjustRightInd/>
        <w:ind w:right="144"/>
        <w:textAlignment w:val="baseline"/>
        <w:rPr>
          <w:rFonts w:asciiTheme="minorHAnsi" w:hAnsiTheme="minorHAnsi" w:cstheme="minorHAnsi"/>
          <w:sz w:val="21"/>
          <w:szCs w:val="21"/>
        </w:rPr>
      </w:pPr>
    </w:p>
    <w:p w:rsidR="007878E3" w:rsidRDefault="007878E3" w:rsidP="00E71669">
      <w:pPr>
        <w:kinsoku w:val="0"/>
        <w:overflowPunct w:val="0"/>
        <w:autoSpaceDE/>
        <w:autoSpaceDN/>
        <w:adjustRightInd/>
        <w:ind w:right="576"/>
        <w:textAlignment w:val="baseline"/>
        <w:rPr>
          <w:rFonts w:asciiTheme="minorHAnsi" w:hAnsiTheme="minorHAnsi" w:cstheme="minorHAnsi"/>
          <w:sz w:val="21"/>
          <w:szCs w:val="21"/>
        </w:rPr>
      </w:pPr>
      <w:r w:rsidRPr="008A39AB">
        <w:rPr>
          <w:rFonts w:asciiTheme="minorHAnsi" w:hAnsiTheme="minorHAnsi" w:cstheme="minorHAnsi"/>
          <w:sz w:val="21"/>
          <w:szCs w:val="21"/>
        </w:rPr>
        <w:t xml:space="preserve">IF YOU HAVE ANY QUESTIONS, PLEASE ASK DR. </w:t>
      </w:r>
      <w:r w:rsidR="008A39AB">
        <w:rPr>
          <w:rFonts w:asciiTheme="minorHAnsi" w:hAnsiTheme="minorHAnsi" w:cstheme="minorHAnsi"/>
          <w:sz w:val="21"/>
          <w:szCs w:val="21"/>
        </w:rPr>
        <w:t xml:space="preserve">_________________ </w:t>
      </w:r>
      <w:r w:rsidRPr="008A39AB">
        <w:rPr>
          <w:rFonts w:asciiTheme="minorHAnsi" w:hAnsiTheme="minorHAnsi" w:cstheme="minorHAnsi"/>
          <w:sz w:val="21"/>
          <w:szCs w:val="21"/>
        </w:rPr>
        <w:t>BEFORE YOU INITIAL EACH PARAGRAPH BELOW.</w:t>
      </w:r>
    </w:p>
    <w:p w:rsidR="00E71669" w:rsidRPr="008A39AB" w:rsidRDefault="00E71669" w:rsidP="00E71669">
      <w:pPr>
        <w:kinsoku w:val="0"/>
        <w:overflowPunct w:val="0"/>
        <w:autoSpaceDE/>
        <w:autoSpaceDN/>
        <w:adjustRightInd/>
        <w:ind w:right="576"/>
        <w:textAlignment w:val="baseline"/>
        <w:rPr>
          <w:rFonts w:asciiTheme="minorHAnsi" w:hAnsiTheme="minorHAnsi" w:cstheme="minorHAnsi"/>
          <w:sz w:val="21"/>
          <w:szCs w:val="21"/>
        </w:rPr>
      </w:pPr>
    </w:p>
    <w:p w:rsidR="007878E3" w:rsidRDefault="008A39AB" w:rsidP="00E71669">
      <w:pPr>
        <w:tabs>
          <w:tab w:val="left" w:leader="underscore" w:pos="936"/>
          <w:tab w:val="left" w:leader="underscore" w:pos="3600"/>
        </w:tabs>
        <w:kinsoku w:val="0"/>
        <w:overflowPunct w:val="0"/>
        <w:autoSpaceDE/>
        <w:autoSpaceDN/>
        <w:adjustRightInd/>
        <w:textAlignment w:val="baseline"/>
        <w:rPr>
          <w:rFonts w:asciiTheme="minorHAnsi" w:hAnsiTheme="minorHAnsi" w:cstheme="minorHAnsi"/>
          <w:sz w:val="21"/>
          <w:szCs w:val="21"/>
        </w:rPr>
      </w:pPr>
      <w:r>
        <w:rPr>
          <w:rFonts w:asciiTheme="minorHAnsi" w:hAnsiTheme="minorHAnsi" w:cstheme="minorHAnsi"/>
          <w:spacing w:val="3"/>
          <w:sz w:val="21"/>
          <w:szCs w:val="21"/>
        </w:rPr>
        <w:t>________</w:t>
      </w:r>
      <w:r w:rsidR="007878E3" w:rsidRPr="008A39AB">
        <w:rPr>
          <w:rFonts w:asciiTheme="minorHAnsi" w:hAnsiTheme="minorHAnsi" w:cstheme="minorHAnsi"/>
          <w:spacing w:val="3"/>
          <w:sz w:val="21"/>
          <w:szCs w:val="21"/>
        </w:rPr>
        <w:t xml:space="preserve">1. </w:t>
      </w:r>
      <w:r w:rsidR="007878E3" w:rsidRPr="008A39AB">
        <w:rPr>
          <w:rFonts w:asciiTheme="minorHAnsi" w:hAnsiTheme="minorHAnsi" w:cstheme="minorHAnsi"/>
          <w:spacing w:val="3"/>
          <w:sz w:val="21"/>
          <w:szCs w:val="21"/>
          <w:u w:val="single"/>
        </w:rPr>
        <w:t>Diagnosis:</w:t>
      </w:r>
      <w:r w:rsidR="007878E3" w:rsidRPr="008A39AB">
        <w:rPr>
          <w:rFonts w:asciiTheme="minorHAnsi" w:hAnsiTheme="minorHAnsi" w:cstheme="minorHAnsi"/>
          <w:spacing w:val="3"/>
          <w:sz w:val="21"/>
          <w:szCs w:val="21"/>
        </w:rPr>
        <w:t xml:space="preserve"> Dr.</w:t>
      </w:r>
      <w:r w:rsidR="007878E3" w:rsidRPr="008A39AB">
        <w:rPr>
          <w:rFonts w:asciiTheme="minorHAnsi" w:hAnsiTheme="minorHAnsi" w:cstheme="minorHAnsi"/>
          <w:spacing w:val="3"/>
          <w:sz w:val="21"/>
          <w:szCs w:val="21"/>
        </w:rPr>
        <w:tab/>
        <w:t>has informed me that I have insufficient bone</w:t>
      </w:r>
      <w:r>
        <w:rPr>
          <w:rFonts w:asciiTheme="minorHAnsi" w:hAnsiTheme="minorHAnsi" w:cstheme="minorHAnsi"/>
          <w:spacing w:val="3"/>
          <w:sz w:val="21"/>
          <w:szCs w:val="21"/>
        </w:rPr>
        <w:t xml:space="preserve"> </w:t>
      </w:r>
      <w:r w:rsidR="007878E3" w:rsidRPr="008A39AB">
        <w:rPr>
          <w:rFonts w:asciiTheme="minorHAnsi" w:hAnsiTheme="minorHAnsi" w:cstheme="minorHAnsi"/>
          <w:sz w:val="21"/>
          <w:szCs w:val="21"/>
        </w:rPr>
        <w:t>height in my upper jaw to place an appropriate number of root form dental implants to support future crowns/bridges.</w:t>
      </w:r>
    </w:p>
    <w:p w:rsidR="00E71669" w:rsidRPr="008A39AB" w:rsidRDefault="00E71669" w:rsidP="00E71669">
      <w:pPr>
        <w:tabs>
          <w:tab w:val="left" w:leader="underscore" w:pos="936"/>
          <w:tab w:val="left" w:leader="underscore" w:pos="3600"/>
        </w:tabs>
        <w:kinsoku w:val="0"/>
        <w:overflowPunct w:val="0"/>
        <w:autoSpaceDE/>
        <w:autoSpaceDN/>
        <w:adjustRightInd/>
        <w:textAlignment w:val="baseline"/>
        <w:rPr>
          <w:rFonts w:asciiTheme="minorHAnsi" w:hAnsiTheme="minorHAnsi" w:cstheme="minorHAnsi"/>
          <w:sz w:val="21"/>
          <w:szCs w:val="21"/>
        </w:rPr>
      </w:pPr>
    </w:p>
    <w:p w:rsidR="007878E3" w:rsidRPr="008A39AB" w:rsidRDefault="007878E3" w:rsidP="00E71669">
      <w:pPr>
        <w:tabs>
          <w:tab w:val="left" w:leader="underscore" w:pos="936"/>
        </w:tabs>
        <w:kinsoku w:val="0"/>
        <w:overflowPunct w:val="0"/>
        <w:autoSpaceDE/>
        <w:autoSpaceDN/>
        <w:adjustRightInd/>
        <w:textAlignment w:val="baseline"/>
        <w:rPr>
          <w:rFonts w:asciiTheme="minorHAnsi" w:hAnsiTheme="minorHAnsi" w:cstheme="minorHAnsi"/>
          <w:sz w:val="21"/>
          <w:szCs w:val="21"/>
        </w:rPr>
      </w:pPr>
      <w:r w:rsidRPr="008A39AB">
        <w:rPr>
          <w:rFonts w:asciiTheme="minorHAnsi" w:hAnsiTheme="minorHAnsi" w:cstheme="minorHAnsi"/>
          <w:spacing w:val="6"/>
          <w:sz w:val="21"/>
          <w:szCs w:val="21"/>
          <w:u w:val="single"/>
        </w:rPr>
        <w:tab/>
      </w:r>
      <w:r w:rsidRPr="008A39AB">
        <w:rPr>
          <w:rFonts w:asciiTheme="minorHAnsi" w:hAnsiTheme="minorHAnsi" w:cstheme="minorHAnsi"/>
          <w:spacing w:val="6"/>
          <w:sz w:val="21"/>
          <w:szCs w:val="21"/>
        </w:rPr>
        <w:t>2.</w:t>
      </w:r>
      <w:r w:rsidRPr="008A39AB">
        <w:rPr>
          <w:rFonts w:asciiTheme="minorHAnsi" w:hAnsiTheme="minorHAnsi" w:cstheme="minorHAnsi"/>
          <w:spacing w:val="6"/>
          <w:sz w:val="21"/>
          <w:szCs w:val="21"/>
          <w:u w:val="single"/>
        </w:rPr>
        <w:t xml:space="preserve"> Recommended Treatment:</w:t>
      </w:r>
      <w:r w:rsidRPr="008A39AB">
        <w:rPr>
          <w:rFonts w:asciiTheme="minorHAnsi" w:hAnsiTheme="minorHAnsi" w:cstheme="minorHAnsi"/>
          <w:spacing w:val="6"/>
          <w:sz w:val="21"/>
          <w:szCs w:val="21"/>
        </w:rPr>
        <w:t xml:space="preserve"> In order to be able to place root form dental</w:t>
      </w:r>
      <w:r w:rsidR="008A39AB">
        <w:rPr>
          <w:rFonts w:asciiTheme="minorHAnsi" w:hAnsiTheme="minorHAnsi" w:cstheme="minorHAnsi"/>
          <w:spacing w:val="6"/>
          <w:sz w:val="21"/>
          <w:szCs w:val="21"/>
        </w:rPr>
        <w:t xml:space="preserve"> </w:t>
      </w:r>
      <w:r w:rsidRPr="008A39AB">
        <w:rPr>
          <w:rFonts w:asciiTheme="minorHAnsi" w:hAnsiTheme="minorHAnsi" w:cstheme="minorHAnsi"/>
          <w:sz w:val="21"/>
          <w:szCs w:val="21"/>
        </w:rPr>
        <w:t>implants of adequate length in my upper jaw, Dr.</w:t>
      </w:r>
      <w:r w:rsidR="008A39AB">
        <w:rPr>
          <w:rFonts w:asciiTheme="minorHAnsi" w:hAnsiTheme="minorHAnsi" w:cstheme="minorHAnsi"/>
          <w:sz w:val="21"/>
          <w:szCs w:val="21"/>
        </w:rPr>
        <w:t>_______________________</w:t>
      </w:r>
      <w:r w:rsidRPr="008A39AB">
        <w:rPr>
          <w:rFonts w:asciiTheme="minorHAnsi" w:hAnsiTheme="minorHAnsi" w:cstheme="minorHAnsi"/>
          <w:sz w:val="21"/>
          <w:szCs w:val="21"/>
        </w:rPr>
        <w:tab/>
        <w:t>is recommending maxillary</w:t>
      </w:r>
      <w:r w:rsidRPr="008A39AB">
        <w:rPr>
          <w:rFonts w:asciiTheme="minorHAnsi" w:hAnsiTheme="minorHAnsi" w:cstheme="minorHAnsi"/>
          <w:sz w:val="21"/>
          <w:szCs w:val="21"/>
        </w:rPr>
        <w:br/>
        <w:t>sinus elevation surgery. A local anesthetic will be administered in addition to</w:t>
      </w:r>
      <w:r w:rsidR="008A39AB">
        <w:rPr>
          <w:rFonts w:asciiTheme="minorHAnsi" w:hAnsiTheme="minorHAnsi" w:cstheme="minorHAnsi"/>
          <w:sz w:val="21"/>
          <w:szCs w:val="21"/>
        </w:rPr>
        <w:t xml:space="preserve"> </w:t>
      </w:r>
      <w:r w:rsidRPr="008A39AB">
        <w:rPr>
          <w:rFonts w:asciiTheme="minorHAnsi" w:hAnsiTheme="minorHAnsi" w:cstheme="minorHAnsi"/>
          <w:sz w:val="21"/>
          <w:szCs w:val="21"/>
        </w:rPr>
        <w:t>medications deemed appropriate by Dr.</w:t>
      </w:r>
      <w:r w:rsidR="008A39AB">
        <w:rPr>
          <w:rFonts w:asciiTheme="minorHAnsi" w:hAnsiTheme="minorHAnsi" w:cstheme="minorHAnsi"/>
          <w:sz w:val="21"/>
          <w:szCs w:val="21"/>
        </w:rPr>
        <w:t>_________________________.</w:t>
      </w:r>
      <w:r w:rsidRPr="008A39AB">
        <w:rPr>
          <w:rFonts w:asciiTheme="minorHAnsi" w:hAnsiTheme="minorHAnsi" w:cstheme="minorHAnsi"/>
          <w:sz w:val="21"/>
          <w:szCs w:val="21"/>
        </w:rPr>
        <w:tab/>
      </w:r>
    </w:p>
    <w:p w:rsidR="00E71669" w:rsidRDefault="00E71669" w:rsidP="00E71669">
      <w:pPr>
        <w:kinsoku w:val="0"/>
        <w:overflowPunct w:val="0"/>
        <w:autoSpaceDE/>
        <w:autoSpaceDN/>
        <w:adjustRightInd/>
        <w:ind w:right="144"/>
        <w:textAlignment w:val="baseline"/>
        <w:rPr>
          <w:rFonts w:asciiTheme="minorHAnsi" w:hAnsiTheme="minorHAnsi" w:cstheme="minorHAnsi"/>
          <w:spacing w:val="5"/>
          <w:sz w:val="21"/>
          <w:szCs w:val="21"/>
        </w:rPr>
      </w:pPr>
    </w:p>
    <w:p w:rsidR="007878E3" w:rsidRDefault="007878E3" w:rsidP="00E71669">
      <w:pPr>
        <w:kinsoku w:val="0"/>
        <w:overflowPunct w:val="0"/>
        <w:autoSpaceDE/>
        <w:autoSpaceDN/>
        <w:adjustRightInd/>
        <w:ind w:right="144"/>
        <w:textAlignment w:val="baseline"/>
        <w:rPr>
          <w:rFonts w:asciiTheme="minorHAnsi" w:hAnsiTheme="minorHAnsi" w:cstheme="minorHAnsi"/>
          <w:spacing w:val="5"/>
          <w:sz w:val="21"/>
          <w:szCs w:val="21"/>
        </w:rPr>
      </w:pPr>
      <w:r w:rsidRPr="008A39AB">
        <w:rPr>
          <w:rFonts w:asciiTheme="minorHAnsi" w:hAnsiTheme="minorHAnsi" w:cstheme="minorHAnsi"/>
          <w:spacing w:val="5"/>
          <w:sz w:val="21"/>
          <w:szCs w:val="21"/>
        </w:rPr>
        <w:t>My gum tissue will be pulled back and an opening will be created in the wall on the side of my maxillary sinus. The lining of the sinus will be lifted and underneath a graft material will be placed. This graft may include my own bone, human bone obtained from a tissue bank, or a synthetic bone substitute. There may also be a growth factor added to the bone. Pre-fabricated membranes will also be used to cover the bone graft. Sutures will be placed over the incision, and they will be in place approximately 4-6 weeks.</w:t>
      </w:r>
    </w:p>
    <w:p w:rsidR="00E71669" w:rsidRPr="008A39AB" w:rsidRDefault="00E71669" w:rsidP="00E71669">
      <w:pPr>
        <w:kinsoku w:val="0"/>
        <w:overflowPunct w:val="0"/>
        <w:autoSpaceDE/>
        <w:autoSpaceDN/>
        <w:adjustRightInd/>
        <w:ind w:right="144"/>
        <w:textAlignment w:val="baseline"/>
        <w:rPr>
          <w:rFonts w:asciiTheme="minorHAnsi" w:hAnsiTheme="minorHAnsi" w:cstheme="minorHAnsi"/>
          <w:spacing w:val="5"/>
          <w:sz w:val="21"/>
          <w:szCs w:val="21"/>
        </w:rPr>
      </w:pPr>
    </w:p>
    <w:p w:rsidR="007878E3" w:rsidRPr="008A39AB" w:rsidRDefault="008A39AB" w:rsidP="00E71669">
      <w:pPr>
        <w:tabs>
          <w:tab w:val="left" w:leader="underscore" w:pos="936"/>
        </w:tabs>
        <w:kinsoku w:val="0"/>
        <w:overflowPunct w:val="0"/>
        <w:autoSpaceDE/>
        <w:autoSpaceDN/>
        <w:adjustRightInd/>
        <w:ind w:right="576"/>
        <w:textAlignment w:val="baseline"/>
        <w:rPr>
          <w:rFonts w:asciiTheme="minorHAnsi" w:hAnsiTheme="minorHAnsi" w:cstheme="minorHAnsi"/>
          <w:sz w:val="21"/>
          <w:szCs w:val="21"/>
        </w:rPr>
      </w:pPr>
      <w:r>
        <w:rPr>
          <w:rFonts w:asciiTheme="minorHAnsi" w:hAnsiTheme="minorHAnsi" w:cstheme="minorHAnsi"/>
          <w:sz w:val="21"/>
          <w:szCs w:val="21"/>
        </w:rPr>
        <w:t>________</w:t>
      </w:r>
      <w:r w:rsidR="007878E3" w:rsidRPr="008A39AB">
        <w:rPr>
          <w:rFonts w:asciiTheme="minorHAnsi" w:hAnsiTheme="minorHAnsi" w:cstheme="minorHAnsi"/>
          <w:sz w:val="21"/>
          <w:szCs w:val="21"/>
        </w:rPr>
        <w:t xml:space="preserve">3. </w:t>
      </w:r>
      <w:r w:rsidR="007878E3" w:rsidRPr="008A39AB">
        <w:rPr>
          <w:rFonts w:asciiTheme="minorHAnsi" w:hAnsiTheme="minorHAnsi" w:cstheme="minorHAnsi"/>
          <w:sz w:val="21"/>
          <w:szCs w:val="21"/>
          <w:u w:val="single"/>
        </w:rPr>
        <w:t>Risks and Complications with Bone Grafting/Sinus Augmentation:</w:t>
      </w:r>
      <w:r w:rsidR="007878E3" w:rsidRPr="008A39AB">
        <w:rPr>
          <w:rFonts w:asciiTheme="minorHAnsi" w:hAnsiTheme="minorHAnsi" w:cstheme="minorHAnsi"/>
          <w:sz w:val="21"/>
          <w:szCs w:val="21"/>
        </w:rPr>
        <w:t xml:space="preserve"> I understand that the risks and complications may include but are not limited to:</w:t>
      </w:r>
    </w:p>
    <w:p w:rsidR="00E71669" w:rsidRDefault="00E71669" w:rsidP="00E71669">
      <w:pPr>
        <w:numPr>
          <w:ilvl w:val="0"/>
          <w:numId w:val="1"/>
        </w:numPr>
        <w:kinsoku w:val="0"/>
        <w:overflowPunct w:val="0"/>
        <w:autoSpaceDE/>
        <w:autoSpaceDN/>
        <w:adjustRightInd/>
        <w:ind w:right="936"/>
        <w:textAlignment w:val="baseline"/>
        <w:rPr>
          <w:rFonts w:asciiTheme="minorHAnsi" w:hAnsiTheme="minorHAnsi" w:cstheme="minorHAnsi"/>
          <w:sz w:val="21"/>
          <w:szCs w:val="21"/>
        </w:rPr>
      </w:pPr>
      <w:r>
        <w:rPr>
          <w:rFonts w:asciiTheme="minorHAnsi" w:hAnsiTheme="minorHAnsi" w:cstheme="minorHAnsi"/>
          <w:sz w:val="21"/>
          <w:szCs w:val="21"/>
        </w:rPr>
        <w:t xml:space="preserve"> </w:t>
      </w:r>
      <w:r w:rsidR="007878E3" w:rsidRPr="008A39AB">
        <w:rPr>
          <w:rFonts w:asciiTheme="minorHAnsi" w:hAnsiTheme="minorHAnsi" w:cstheme="minorHAnsi"/>
          <w:sz w:val="21"/>
          <w:szCs w:val="21"/>
        </w:rPr>
        <w:t>Bleeding, swelling or infection at the donor site requiring further treatment.</w:t>
      </w:r>
    </w:p>
    <w:p w:rsidR="00E71669" w:rsidRPr="00E71669" w:rsidRDefault="007878E3" w:rsidP="00E71669">
      <w:pPr>
        <w:numPr>
          <w:ilvl w:val="0"/>
          <w:numId w:val="1"/>
        </w:numPr>
        <w:kinsoku w:val="0"/>
        <w:overflowPunct w:val="0"/>
        <w:autoSpaceDE/>
        <w:autoSpaceDN/>
        <w:adjustRightInd/>
        <w:ind w:right="936"/>
        <w:textAlignment w:val="baseline"/>
        <w:rPr>
          <w:rFonts w:asciiTheme="minorHAnsi" w:hAnsiTheme="minorHAnsi" w:cstheme="minorHAnsi"/>
          <w:sz w:val="21"/>
          <w:szCs w:val="21"/>
        </w:rPr>
      </w:pPr>
      <w:r w:rsidRPr="00E71669">
        <w:rPr>
          <w:rFonts w:asciiTheme="minorHAnsi" w:hAnsiTheme="minorHAnsi" w:cstheme="minorHAnsi"/>
          <w:spacing w:val="1"/>
          <w:sz w:val="21"/>
          <w:szCs w:val="21"/>
        </w:rPr>
        <w:t>Post-operative discomfort following the procedure that may last several days.</w:t>
      </w:r>
    </w:p>
    <w:p w:rsidR="007878E3" w:rsidRPr="00E71669" w:rsidRDefault="007878E3" w:rsidP="00B74512">
      <w:pPr>
        <w:widowControl/>
        <w:numPr>
          <w:ilvl w:val="0"/>
          <w:numId w:val="2"/>
        </w:numPr>
        <w:kinsoku w:val="0"/>
        <w:overflowPunct w:val="0"/>
        <w:autoSpaceDE/>
        <w:autoSpaceDN/>
        <w:adjustRightInd/>
        <w:spacing w:before="4" w:line="273" w:lineRule="exact"/>
        <w:ind w:right="72"/>
        <w:jc w:val="both"/>
        <w:textAlignment w:val="baseline"/>
        <w:rPr>
          <w:rFonts w:asciiTheme="minorHAnsi" w:hAnsiTheme="minorHAnsi" w:cstheme="minorHAnsi"/>
          <w:sz w:val="21"/>
          <w:szCs w:val="21"/>
        </w:rPr>
      </w:pPr>
      <w:r w:rsidRPr="00E71669">
        <w:rPr>
          <w:rFonts w:asciiTheme="minorHAnsi" w:hAnsiTheme="minorHAnsi" w:cstheme="minorHAnsi"/>
          <w:sz w:val="21"/>
          <w:szCs w:val="21"/>
        </w:rPr>
        <w:t>Injury or damage to adjacent teeth or roots, if present, which may require additional treatment.</w:t>
      </w:r>
    </w:p>
    <w:p w:rsidR="007878E3" w:rsidRPr="008A39AB" w:rsidRDefault="007878E3">
      <w:pPr>
        <w:numPr>
          <w:ilvl w:val="0"/>
          <w:numId w:val="3"/>
        </w:numPr>
        <w:kinsoku w:val="0"/>
        <w:overflowPunct w:val="0"/>
        <w:autoSpaceDE/>
        <w:autoSpaceDN/>
        <w:adjustRightInd/>
        <w:spacing w:before="11" w:line="278" w:lineRule="exact"/>
        <w:ind w:right="720"/>
        <w:textAlignment w:val="baseline"/>
        <w:rPr>
          <w:rFonts w:asciiTheme="minorHAnsi" w:hAnsiTheme="minorHAnsi" w:cstheme="minorHAnsi"/>
          <w:sz w:val="21"/>
          <w:szCs w:val="21"/>
        </w:rPr>
      </w:pPr>
      <w:r w:rsidRPr="008A39AB">
        <w:rPr>
          <w:rFonts w:asciiTheme="minorHAnsi" w:hAnsiTheme="minorHAnsi" w:cstheme="minorHAnsi"/>
          <w:sz w:val="21"/>
          <w:szCs w:val="21"/>
        </w:rPr>
        <w:t>Stretching of the corners of the mouth that may cause cracking and bruising, and may heal slowly.</w:t>
      </w:r>
    </w:p>
    <w:p w:rsidR="007878E3" w:rsidRPr="008A39AB" w:rsidRDefault="007878E3">
      <w:pPr>
        <w:numPr>
          <w:ilvl w:val="0"/>
          <w:numId w:val="3"/>
        </w:numPr>
        <w:kinsoku w:val="0"/>
        <w:overflowPunct w:val="0"/>
        <w:autoSpaceDE/>
        <w:autoSpaceDN/>
        <w:adjustRightInd/>
        <w:spacing w:before="7" w:line="281" w:lineRule="exact"/>
        <w:ind w:right="72"/>
        <w:jc w:val="both"/>
        <w:textAlignment w:val="baseline"/>
        <w:rPr>
          <w:rFonts w:asciiTheme="minorHAnsi" w:hAnsiTheme="minorHAnsi" w:cstheme="minorHAnsi"/>
          <w:sz w:val="21"/>
          <w:szCs w:val="21"/>
        </w:rPr>
      </w:pPr>
      <w:r w:rsidRPr="008A39AB">
        <w:rPr>
          <w:rFonts w:asciiTheme="minorHAnsi" w:hAnsiTheme="minorHAnsi" w:cstheme="minorHAnsi"/>
          <w:sz w:val="21"/>
          <w:szCs w:val="21"/>
        </w:rPr>
        <w:t>Restricted mouth opening for several days; sometimes related to swelling and muscle soreness, and sometimes related to stress on the jaw joints.</w:t>
      </w:r>
    </w:p>
    <w:p w:rsidR="007878E3" w:rsidRPr="008A39AB" w:rsidRDefault="007878E3">
      <w:pPr>
        <w:numPr>
          <w:ilvl w:val="0"/>
          <w:numId w:val="2"/>
        </w:numPr>
        <w:kinsoku w:val="0"/>
        <w:overflowPunct w:val="0"/>
        <w:autoSpaceDE/>
        <w:autoSpaceDN/>
        <w:adjustRightInd/>
        <w:spacing w:before="10" w:line="273" w:lineRule="exact"/>
        <w:ind w:right="360"/>
        <w:textAlignment w:val="baseline"/>
        <w:rPr>
          <w:rFonts w:asciiTheme="minorHAnsi" w:hAnsiTheme="minorHAnsi" w:cstheme="minorHAnsi"/>
          <w:sz w:val="21"/>
          <w:szCs w:val="21"/>
        </w:rPr>
      </w:pPr>
      <w:r w:rsidRPr="008A39AB">
        <w:rPr>
          <w:rFonts w:asciiTheme="minorHAnsi" w:hAnsiTheme="minorHAnsi" w:cstheme="minorHAnsi"/>
          <w:sz w:val="21"/>
          <w:szCs w:val="21"/>
        </w:rPr>
        <w:t xml:space="preserve">Some bleeding through the nostril on the side of surgery, and </w:t>
      </w:r>
      <w:proofErr w:type="gramStart"/>
      <w:r w:rsidRPr="008A39AB">
        <w:rPr>
          <w:rFonts w:asciiTheme="minorHAnsi" w:hAnsiTheme="minorHAnsi" w:cstheme="minorHAnsi"/>
          <w:sz w:val="21"/>
          <w:szCs w:val="21"/>
        </w:rPr>
        <w:t>may</w:t>
      </w:r>
      <w:proofErr w:type="gramEnd"/>
      <w:r w:rsidRPr="008A39AB">
        <w:rPr>
          <w:rFonts w:asciiTheme="minorHAnsi" w:hAnsiTheme="minorHAnsi" w:cstheme="minorHAnsi"/>
          <w:sz w:val="21"/>
          <w:szCs w:val="21"/>
        </w:rPr>
        <w:t xml:space="preserve"> last one to two days.</w:t>
      </w:r>
    </w:p>
    <w:p w:rsidR="007878E3" w:rsidRPr="008A39AB" w:rsidRDefault="007878E3">
      <w:pPr>
        <w:numPr>
          <w:ilvl w:val="0"/>
          <w:numId w:val="2"/>
        </w:numPr>
        <w:kinsoku w:val="0"/>
        <w:overflowPunct w:val="0"/>
        <w:autoSpaceDE/>
        <w:autoSpaceDN/>
        <w:adjustRightInd/>
        <w:spacing w:before="17" w:line="273" w:lineRule="exact"/>
        <w:ind w:right="144"/>
        <w:textAlignment w:val="baseline"/>
        <w:rPr>
          <w:rFonts w:asciiTheme="minorHAnsi" w:hAnsiTheme="minorHAnsi" w:cstheme="minorHAnsi"/>
          <w:sz w:val="21"/>
          <w:szCs w:val="21"/>
        </w:rPr>
      </w:pPr>
      <w:r w:rsidRPr="008A39AB">
        <w:rPr>
          <w:rFonts w:asciiTheme="minorHAnsi" w:hAnsiTheme="minorHAnsi" w:cstheme="minorHAnsi"/>
          <w:sz w:val="21"/>
          <w:szCs w:val="21"/>
        </w:rPr>
        <w:t>Swelling around the eye of the surgical side may even result in closing of the eye for a day or two.</w:t>
      </w:r>
    </w:p>
    <w:p w:rsidR="007878E3" w:rsidRPr="008A39AB" w:rsidRDefault="007878E3">
      <w:pPr>
        <w:numPr>
          <w:ilvl w:val="0"/>
          <w:numId w:val="2"/>
        </w:numPr>
        <w:kinsoku w:val="0"/>
        <w:overflowPunct w:val="0"/>
        <w:autoSpaceDE/>
        <w:autoSpaceDN/>
        <w:adjustRightInd/>
        <w:spacing w:before="17" w:line="272" w:lineRule="exact"/>
        <w:ind w:right="144"/>
        <w:textAlignment w:val="baseline"/>
        <w:rPr>
          <w:rFonts w:asciiTheme="minorHAnsi" w:hAnsiTheme="minorHAnsi" w:cstheme="minorHAnsi"/>
          <w:sz w:val="21"/>
          <w:szCs w:val="21"/>
        </w:rPr>
      </w:pPr>
      <w:r w:rsidRPr="008A39AB">
        <w:rPr>
          <w:rFonts w:asciiTheme="minorHAnsi" w:hAnsiTheme="minorHAnsi" w:cstheme="minorHAnsi"/>
          <w:sz w:val="21"/>
          <w:szCs w:val="21"/>
        </w:rPr>
        <w:t>Infection or rejection of the graft, which may require total removal of the graft.</w:t>
      </w:r>
    </w:p>
    <w:p w:rsidR="007878E3" w:rsidRPr="008A39AB" w:rsidRDefault="007878E3">
      <w:pPr>
        <w:numPr>
          <w:ilvl w:val="0"/>
          <w:numId w:val="2"/>
        </w:numPr>
        <w:kinsoku w:val="0"/>
        <w:overflowPunct w:val="0"/>
        <w:autoSpaceDE/>
        <w:autoSpaceDN/>
        <w:adjustRightInd/>
        <w:spacing w:before="15" w:line="277" w:lineRule="exact"/>
        <w:ind w:right="72"/>
        <w:jc w:val="both"/>
        <w:textAlignment w:val="baseline"/>
        <w:rPr>
          <w:rFonts w:asciiTheme="minorHAnsi" w:hAnsiTheme="minorHAnsi" w:cstheme="minorHAnsi"/>
          <w:sz w:val="21"/>
          <w:szCs w:val="21"/>
        </w:rPr>
      </w:pPr>
      <w:r w:rsidRPr="008A39AB">
        <w:rPr>
          <w:rFonts w:asciiTheme="minorHAnsi" w:hAnsiTheme="minorHAnsi" w:cstheme="minorHAnsi"/>
          <w:sz w:val="21"/>
          <w:szCs w:val="21"/>
        </w:rPr>
        <w:t xml:space="preserve">Possible injury to nerve branches in the bone resulting in numbness, pain or tingling of the lips, </w:t>
      </w:r>
      <w:r w:rsidRPr="008A39AB">
        <w:rPr>
          <w:rFonts w:asciiTheme="minorHAnsi" w:hAnsiTheme="minorHAnsi" w:cstheme="minorHAnsi"/>
          <w:sz w:val="21"/>
          <w:szCs w:val="21"/>
        </w:rPr>
        <w:lastRenderedPageBreak/>
        <w:t>cheek, gums or teeth.</w:t>
      </w:r>
    </w:p>
    <w:p w:rsidR="007878E3" w:rsidRPr="008A39AB" w:rsidRDefault="008A39AB">
      <w:pPr>
        <w:tabs>
          <w:tab w:val="left" w:leader="underscore" w:pos="936"/>
        </w:tabs>
        <w:kinsoku w:val="0"/>
        <w:overflowPunct w:val="0"/>
        <w:autoSpaceDE/>
        <w:autoSpaceDN/>
        <w:adjustRightInd/>
        <w:spacing w:before="292" w:line="280" w:lineRule="exact"/>
        <w:ind w:right="144"/>
        <w:textAlignment w:val="baseline"/>
        <w:rPr>
          <w:rFonts w:asciiTheme="minorHAnsi" w:hAnsiTheme="minorHAnsi" w:cstheme="minorHAnsi"/>
          <w:spacing w:val="6"/>
          <w:sz w:val="21"/>
          <w:szCs w:val="21"/>
        </w:rPr>
      </w:pPr>
      <w:r>
        <w:rPr>
          <w:rFonts w:asciiTheme="minorHAnsi" w:hAnsiTheme="minorHAnsi" w:cstheme="minorHAnsi"/>
          <w:spacing w:val="6"/>
          <w:sz w:val="21"/>
          <w:szCs w:val="21"/>
        </w:rPr>
        <w:t>_________</w:t>
      </w:r>
      <w:r w:rsidR="007878E3" w:rsidRPr="008A39AB">
        <w:rPr>
          <w:rFonts w:asciiTheme="minorHAnsi" w:hAnsiTheme="minorHAnsi" w:cstheme="minorHAnsi"/>
          <w:spacing w:val="6"/>
          <w:sz w:val="21"/>
          <w:szCs w:val="21"/>
        </w:rPr>
        <w:t xml:space="preserve">4. </w:t>
      </w:r>
      <w:r w:rsidR="007878E3" w:rsidRPr="008A39AB">
        <w:rPr>
          <w:rFonts w:asciiTheme="minorHAnsi" w:hAnsiTheme="minorHAnsi" w:cstheme="minorHAnsi"/>
          <w:spacing w:val="6"/>
          <w:sz w:val="21"/>
          <w:szCs w:val="21"/>
          <w:u w:val="single"/>
        </w:rPr>
        <w:t>Expected Benefits:</w:t>
      </w:r>
      <w:r w:rsidR="007878E3" w:rsidRPr="008A39AB">
        <w:rPr>
          <w:rFonts w:asciiTheme="minorHAnsi" w:hAnsiTheme="minorHAnsi" w:cstheme="minorHAnsi"/>
          <w:spacing w:val="6"/>
          <w:sz w:val="21"/>
          <w:szCs w:val="21"/>
        </w:rPr>
        <w:t xml:space="preserve"> The expected benefit is that sufficient bone will be available in my upper jaw to allow placement of root-form dental implants. I understand that a healing period of 4-6 months will be required before dental implants are placed into the grafted bone and that an additional healing time of 3-6 months will be necessary before teeth are placed in the dental implants.</w:t>
      </w:r>
    </w:p>
    <w:p w:rsidR="007878E3" w:rsidRPr="008A39AB" w:rsidRDefault="007878E3">
      <w:pPr>
        <w:tabs>
          <w:tab w:val="left" w:leader="underscore" w:pos="936"/>
        </w:tabs>
        <w:kinsoku w:val="0"/>
        <w:overflowPunct w:val="0"/>
        <w:autoSpaceDE/>
        <w:autoSpaceDN/>
        <w:adjustRightInd/>
        <w:spacing w:before="287" w:line="279" w:lineRule="exact"/>
        <w:ind w:right="72"/>
        <w:textAlignment w:val="baseline"/>
        <w:rPr>
          <w:rFonts w:asciiTheme="minorHAnsi" w:hAnsiTheme="minorHAnsi" w:cstheme="minorHAnsi"/>
          <w:sz w:val="21"/>
          <w:szCs w:val="21"/>
        </w:rPr>
      </w:pPr>
      <w:r w:rsidRPr="008A39AB">
        <w:rPr>
          <w:rFonts w:asciiTheme="minorHAnsi" w:hAnsiTheme="minorHAnsi" w:cstheme="minorHAnsi"/>
          <w:sz w:val="21"/>
          <w:szCs w:val="21"/>
        </w:rPr>
        <w:tab/>
        <w:t xml:space="preserve">5. </w:t>
      </w:r>
      <w:r w:rsidRPr="008A39AB">
        <w:rPr>
          <w:rFonts w:asciiTheme="minorHAnsi" w:hAnsiTheme="minorHAnsi" w:cstheme="minorHAnsi"/>
          <w:sz w:val="21"/>
          <w:szCs w:val="21"/>
          <w:u w:val="single"/>
        </w:rPr>
        <w:t>Necessary Follow-Up and Self-Care:</w:t>
      </w:r>
      <w:r w:rsidRPr="008A39AB">
        <w:rPr>
          <w:rFonts w:asciiTheme="minorHAnsi" w:hAnsiTheme="minorHAnsi" w:cstheme="minorHAnsi"/>
          <w:sz w:val="21"/>
          <w:szCs w:val="21"/>
        </w:rPr>
        <w:t xml:space="preserve"> It is important for me to abide by the specific prescriptions and instructions given by my doctor, which will include:</w:t>
      </w:r>
    </w:p>
    <w:p w:rsidR="007878E3" w:rsidRPr="008A39AB" w:rsidRDefault="007878E3">
      <w:pPr>
        <w:numPr>
          <w:ilvl w:val="0"/>
          <w:numId w:val="4"/>
        </w:numPr>
        <w:kinsoku w:val="0"/>
        <w:overflowPunct w:val="0"/>
        <w:autoSpaceDE/>
        <w:autoSpaceDN/>
        <w:adjustRightInd/>
        <w:spacing w:before="7" w:line="276" w:lineRule="exact"/>
        <w:textAlignment w:val="baseline"/>
        <w:rPr>
          <w:rFonts w:asciiTheme="minorHAnsi" w:hAnsiTheme="minorHAnsi" w:cstheme="minorHAnsi"/>
          <w:spacing w:val="3"/>
          <w:sz w:val="21"/>
          <w:szCs w:val="21"/>
        </w:rPr>
      </w:pPr>
      <w:r w:rsidRPr="008A39AB">
        <w:rPr>
          <w:rFonts w:asciiTheme="minorHAnsi" w:hAnsiTheme="minorHAnsi" w:cstheme="minorHAnsi"/>
          <w:spacing w:val="3"/>
          <w:sz w:val="21"/>
          <w:szCs w:val="21"/>
        </w:rPr>
        <w:t>No Physical Exertion for 5 days following the surgery</w:t>
      </w:r>
    </w:p>
    <w:p w:rsidR="007878E3" w:rsidRPr="008A39AB" w:rsidRDefault="007878E3">
      <w:pPr>
        <w:numPr>
          <w:ilvl w:val="0"/>
          <w:numId w:val="4"/>
        </w:numPr>
        <w:kinsoku w:val="0"/>
        <w:overflowPunct w:val="0"/>
        <w:autoSpaceDE/>
        <w:autoSpaceDN/>
        <w:adjustRightInd/>
        <w:spacing w:before="9" w:line="274" w:lineRule="exact"/>
        <w:textAlignment w:val="baseline"/>
        <w:rPr>
          <w:rFonts w:asciiTheme="minorHAnsi" w:hAnsiTheme="minorHAnsi" w:cstheme="minorHAnsi"/>
          <w:spacing w:val="3"/>
          <w:sz w:val="21"/>
          <w:szCs w:val="21"/>
        </w:rPr>
      </w:pPr>
      <w:r w:rsidRPr="008A39AB">
        <w:rPr>
          <w:rFonts w:asciiTheme="minorHAnsi" w:hAnsiTheme="minorHAnsi" w:cstheme="minorHAnsi"/>
          <w:spacing w:val="3"/>
          <w:sz w:val="21"/>
          <w:szCs w:val="21"/>
        </w:rPr>
        <w:t>No smoking (if applicable) for 5 days following surgery</w:t>
      </w:r>
    </w:p>
    <w:p w:rsidR="007878E3" w:rsidRPr="008A39AB" w:rsidRDefault="007878E3">
      <w:pPr>
        <w:numPr>
          <w:ilvl w:val="0"/>
          <w:numId w:val="4"/>
        </w:numPr>
        <w:kinsoku w:val="0"/>
        <w:overflowPunct w:val="0"/>
        <w:autoSpaceDE/>
        <w:autoSpaceDN/>
        <w:adjustRightInd/>
        <w:spacing w:before="4" w:line="278" w:lineRule="exact"/>
        <w:ind w:right="288"/>
        <w:textAlignment w:val="baseline"/>
        <w:rPr>
          <w:rFonts w:asciiTheme="minorHAnsi" w:hAnsiTheme="minorHAnsi" w:cstheme="minorHAnsi"/>
          <w:sz w:val="21"/>
          <w:szCs w:val="21"/>
        </w:rPr>
      </w:pPr>
      <w:r w:rsidRPr="008A39AB">
        <w:rPr>
          <w:rFonts w:asciiTheme="minorHAnsi" w:hAnsiTheme="minorHAnsi" w:cstheme="minorHAnsi"/>
          <w:sz w:val="21"/>
          <w:szCs w:val="21"/>
        </w:rPr>
        <w:t>No nose-blowing for at least 4 WEEKS following surgery or until I have returned for suture removal. You will be given medications to help calm the need for nose-blowing.</w:t>
      </w:r>
    </w:p>
    <w:p w:rsidR="007878E3" w:rsidRPr="008A39AB" w:rsidRDefault="007878E3">
      <w:pPr>
        <w:numPr>
          <w:ilvl w:val="0"/>
          <w:numId w:val="4"/>
        </w:numPr>
        <w:kinsoku w:val="0"/>
        <w:overflowPunct w:val="0"/>
        <w:autoSpaceDE/>
        <w:autoSpaceDN/>
        <w:adjustRightInd/>
        <w:spacing w:before="16" w:line="274" w:lineRule="exact"/>
        <w:textAlignment w:val="baseline"/>
        <w:rPr>
          <w:rFonts w:asciiTheme="minorHAnsi" w:hAnsiTheme="minorHAnsi" w:cstheme="minorHAnsi"/>
          <w:spacing w:val="5"/>
          <w:sz w:val="21"/>
          <w:szCs w:val="21"/>
        </w:rPr>
      </w:pPr>
      <w:r w:rsidRPr="008A39AB">
        <w:rPr>
          <w:rFonts w:asciiTheme="minorHAnsi" w:hAnsiTheme="minorHAnsi" w:cstheme="minorHAnsi"/>
          <w:spacing w:val="5"/>
          <w:sz w:val="21"/>
          <w:szCs w:val="21"/>
        </w:rPr>
        <w:t>Other post-operative instructions given following the surgery.</w:t>
      </w:r>
    </w:p>
    <w:p w:rsidR="007878E3" w:rsidRPr="008A39AB" w:rsidRDefault="007878E3">
      <w:pPr>
        <w:tabs>
          <w:tab w:val="left" w:leader="underscore" w:pos="936"/>
        </w:tabs>
        <w:kinsoku w:val="0"/>
        <w:overflowPunct w:val="0"/>
        <w:autoSpaceDE/>
        <w:autoSpaceDN/>
        <w:adjustRightInd/>
        <w:spacing w:before="288" w:line="274" w:lineRule="exact"/>
        <w:ind w:right="288"/>
        <w:textAlignment w:val="baseline"/>
        <w:rPr>
          <w:rFonts w:asciiTheme="minorHAnsi" w:hAnsiTheme="minorHAnsi" w:cstheme="minorHAnsi"/>
          <w:sz w:val="21"/>
          <w:szCs w:val="21"/>
        </w:rPr>
      </w:pPr>
      <w:r w:rsidRPr="008A39AB">
        <w:rPr>
          <w:rFonts w:asciiTheme="minorHAnsi" w:hAnsiTheme="minorHAnsi" w:cstheme="minorHAnsi"/>
          <w:sz w:val="21"/>
          <w:szCs w:val="21"/>
        </w:rPr>
        <w:tab/>
        <w:t>6. No warranty or guarantee. I understand that there is no guarantee that the proposed treatment will be successful.</w:t>
      </w:r>
    </w:p>
    <w:p w:rsidR="008A39AB" w:rsidRDefault="007878E3" w:rsidP="008A39AB">
      <w:pPr>
        <w:tabs>
          <w:tab w:val="left" w:leader="underscore" w:pos="936"/>
        </w:tabs>
        <w:kinsoku w:val="0"/>
        <w:overflowPunct w:val="0"/>
        <w:autoSpaceDE/>
        <w:autoSpaceDN/>
        <w:adjustRightInd/>
        <w:spacing w:before="299" w:line="272" w:lineRule="exact"/>
        <w:textAlignment w:val="baseline"/>
        <w:rPr>
          <w:rFonts w:asciiTheme="minorHAnsi" w:hAnsiTheme="minorHAnsi" w:cstheme="minorHAnsi"/>
          <w:spacing w:val="2"/>
          <w:sz w:val="21"/>
          <w:szCs w:val="21"/>
        </w:rPr>
      </w:pPr>
      <w:r w:rsidRPr="008A39AB">
        <w:rPr>
          <w:rFonts w:asciiTheme="minorHAnsi" w:hAnsiTheme="minorHAnsi" w:cstheme="minorHAnsi"/>
          <w:spacing w:val="5"/>
          <w:sz w:val="21"/>
          <w:szCs w:val="21"/>
        </w:rPr>
        <w:tab/>
        <w:t>7. I have been informed of other possible alternative treatments which</w:t>
      </w:r>
      <w:r w:rsidR="008A39AB">
        <w:rPr>
          <w:rFonts w:asciiTheme="minorHAnsi" w:hAnsiTheme="minorHAnsi" w:cstheme="minorHAnsi"/>
          <w:spacing w:val="5"/>
          <w:sz w:val="21"/>
          <w:szCs w:val="21"/>
        </w:rPr>
        <w:t xml:space="preserve"> </w:t>
      </w:r>
      <w:r w:rsidRPr="008A39AB">
        <w:rPr>
          <w:rFonts w:asciiTheme="minorHAnsi" w:hAnsiTheme="minorHAnsi" w:cstheme="minorHAnsi"/>
          <w:spacing w:val="2"/>
          <w:sz w:val="21"/>
          <w:szCs w:val="21"/>
        </w:rPr>
        <w:t>includes</w:t>
      </w:r>
      <w:r w:rsidR="008A39AB">
        <w:rPr>
          <w:rFonts w:asciiTheme="minorHAnsi" w:hAnsiTheme="minorHAnsi" w:cstheme="minorHAnsi"/>
          <w:spacing w:val="2"/>
          <w:sz w:val="21"/>
          <w:szCs w:val="21"/>
        </w:rPr>
        <w:t>:</w:t>
      </w:r>
    </w:p>
    <w:p w:rsidR="007878E3" w:rsidRPr="008A39AB" w:rsidRDefault="008A39AB" w:rsidP="008A39AB">
      <w:pPr>
        <w:tabs>
          <w:tab w:val="left" w:leader="underscore" w:pos="936"/>
        </w:tabs>
        <w:kinsoku w:val="0"/>
        <w:overflowPunct w:val="0"/>
        <w:autoSpaceDE/>
        <w:autoSpaceDN/>
        <w:adjustRightInd/>
        <w:spacing w:before="299" w:line="272" w:lineRule="exact"/>
        <w:textAlignment w:val="baseline"/>
        <w:rPr>
          <w:rFonts w:asciiTheme="minorHAnsi" w:hAnsiTheme="minorHAnsi" w:cstheme="minorHAnsi"/>
          <w:spacing w:val="2"/>
          <w:sz w:val="21"/>
          <w:szCs w:val="21"/>
        </w:rPr>
      </w:pPr>
      <w:r>
        <w:rPr>
          <w:rFonts w:asciiTheme="minorHAnsi" w:hAnsiTheme="minorHAnsi" w:cstheme="minorHAnsi"/>
          <w:spacing w:val="2"/>
          <w:sz w:val="21"/>
          <w:szCs w:val="21"/>
        </w:rPr>
        <w:t>_____________________________________________________________________________</w:t>
      </w:r>
      <w:r w:rsidR="007878E3" w:rsidRPr="008A39AB">
        <w:rPr>
          <w:rFonts w:asciiTheme="minorHAnsi" w:hAnsiTheme="minorHAnsi" w:cstheme="minorHAnsi"/>
          <w:spacing w:val="2"/>
          <w:sz w:val="21"/>
          <w:szCs w:val="21"/>
        </w:rPr>
        <w:tab/>
      </w:r>
    </w:p>
    <w:p w:rsidR="007878E3" w:rsidRPr="008A39AB" w:rsidRDefault="007878E3">
      <w:pPr>
        <w:kinsoku w:val="0"/>
        <w:overflowPunct w:val="0"/>
        <w:autoSpaceDE/>
        <w:autoSpaceDN/>
        <w:adjustRightInd/>
        <w:spacing w:before="293" w:line="273" w:lineRule="exact"/>
        <w:textAlignment w:val="baseline"/>
        <w:rPr>
          <w:rFonts w:asciiTheme="minorHAnsi" w:hAnsiTheme="minorHAnsi" w:cstheme="minorHAnsi"/>
          <w:spacing w:val="-12"/>
          <w:sz w:val="21"/>
          <w:szCs w:val="21"/>
        </w:rPr>
      </w:pPr>
      <w:r w:rsidRPr="008A39AB">
        <w:rPr>
          <w:rFonts w:asciiTheme="minorHAnsi" w:hAnsiTheme="minorHAnsi" w:cstheme="minorHAnsi"/>
          <w:spacing w:val="-12"/>
          <w:sz w:val="21"/>
          <w:szCs w:val="21"/>
        </w:rPr>
        <w:t>CONSENT</w:t>
      </w:r>
      <w:bookmarkStart w:id="0" w:name="_GoBack"/>
      <w:bookmarkEnd w:id="0"/>
    </w:p>
    <w:p w:rsidR="007878E3" w:rsidRDefault="007878E3">
      <w:pPr>
        <w:kinsoku w:val="0"/>
        <w:overflowPunct w:val="0"/>
        <w:autoSpaceDE/>
        <w:autoSpaceDN/>
        <w:adjustRightInd/>
        <w:spacing w:before="10" w:after="797" w:line="280" w:lineRule="exact"/>
        <w:ind w:right="72"/>
        <w:textAlignment w:val="baseline"/>
        <w:rPr>
          <w:rFonts w:asciiTheme="minorHAnsi" w:hAnsiTheme="minorHAnsi" w:cstheme="minorHAnsi"/>
          <w:sz w:val="21"/>
          <w:szCs w:val="21"/>
        </w:rPr>
      </w:pPr>
      <w:r w:rsidRPr="008A39AB">
        <w:rPr>
          <w:rFonts w:asciiTheme="minorHAnsi" w:hAnsiTheme="minorHAnsi" w:cstheme="minorHAnsi"/>
          <w:sz w:val="21"/>
          <w:szCs w:val="21"/>
        </w:rPr>
        <w:t xml:space="preserve">I certify that I speak, read, and write English and have read and fully understand this consent for </w:t>
      </w:r>
      <w:proofErr w:type="gramStart"/>
      <w:r w:rsidRPr="008A39AB">
        <w:rPr>
          <w:rFonts w:asciiTheme="minorHAnsi" w:hAnsiTheme="minorHAnsi" w:cstheme="minorHAnsi"/>
          <w:sz w:val="21"/>
          <w:szCs w:val="21"/>
        </w:rPr>
        <w:t>surgery, that</w:t>
      </w:r>
      <w:proofErr w:type="gramEnd"/>
      <w:r w:rsidRPr="008A39AB">
        <w:rPr>
          <w:rFonts w:asciiTheme="minorHAnsi" w:hAnsiTheme="minorHAnsi" w:cstheme="minorHAnsi"/>
          <w:sz w:val="21"/>
          <w:szCs w:val="21"/>
        </w:rPr>
        <w:t xml:space="preserve"> all paragraphs were initialed, and that signing this form indicates that all questions were answered to my satisfaction.</w:t>
      </w:r>
    </w:p>
    <w:p w:rsidR="008A39AB" w:rsidRPr="008A39AB" w:rsidRDefault="008A39AB" w:rsidP="008A39AB">
      <w:pPr>
        <w:rPr>
          <w:rFonts w:cs="Calibri"/>
          <w:sz w:val="21"/>
          <w:szCs w:val="21"/>
        </w:rPr>
      </w:pPr>
      <w:r w:rsidRPr="008A39AB">
        <w:rPr>
          <w:rFonts w:cs="Calibri"/>
          <w:sz w:val="21"/>
          <w:szCs w:val="21"/>
        </w:rPr>
        <w:t>__________________________________________</w:t>
      </w:r>
      <w:r w:rsidRPr="008A39AB">
        <w:rPr>
          <w:rFonts w:cs="Calibri"/>
          <w:sz w:val="21"/>
          <w:szCs w:val="21"/>
        </w:rPr>
        <w:tab/>
        <w:t>____________________________________</w:t>
      </w:r>
    </w:p>
    <w:p w:rsidR="008A39AB" w:rsidRPr="008A39AB" w:rsidRDefault="008A39AB" w:rsidP="008A39AB">
      <w:pPr>
        <w:rPr>
          <w:rFonts w:cs="Calibri"/>
          <w:sz w:val="21"/>
          <w:szCs w:val="21"/>
        </w:rPr>
      </w:pPr>
      <w:r w:rsidRPr="008A39AB">
        <w:rPr>
          <w:rFonts w:cs="Calibri"/>
          <w:sz w:val="21"/>
          <w:szCs w:val="21"/>
        </w:rPr>
        <w:t>Patient’s name (print)</w:t>
      </w:r>
      <w:r w:rsidRPr="008A39AB">
        <w:rPr>
          <w:rFonts w:cs="Calibri"/>
          <w:sz w:val="21"/>
          <w:szCs w:val="21"/>
        </w:rPr>
        <w:tab/>
      </w:r>
      <w:r w:rsidRPr="008A39AB">
        <w:rPr>
          <w:rFonts w:cs="Calibri"/>
          <w:sz w:val="21"/>
          <w:szCs w:val="21"/>
        </w:rPr>
        <w:tab/>
      </w:r>
      <w:r w:rsidRPr="008A39AB">
        <w:rPr>
          <w:rFonts w:cs="Calibri"/>
          <w:sz w:val="21"/>
          <w:szCs w:val="21"/>
        </w:rPr>
        <w:tab/>
      </w:r>
      <w:r w:rsidRPr="008A39AB">
        <w:rPr>
          <w:rFonts w:cs="Calibri"/>
          <w:sz w:val="21"/>
          <w:szCs w:val="21"/>
        </w:rPr>
        <w:tab/>
      </w:r>
      <w:r w:rsidRPr="008A39AB">
        <w:rPr>
          <w:rFonts w:cs="Calibri"/>
          <w:sz w:val="21"/>
          <w:szCs w:val="21"/>
        </w:rPr>
        <w:tab/>
        <w:t>Signature of patient, legal guardian or</w:t>
      </w:r>
    </w:p>
    <w:p w:rsidR="008A39AB" w:rsidRPr="008A39AB" w:rsidRDefault="008A39AB" w:rsidP="008A39AB">
      <w:pPr>
        <w:rPr>
          <w:rFonts w:cs="Calibri"/>
          <w:sz w:val="21"/>
          <w:szCs w:val="21"/>
        </w:rPr>
      </w:pPr>
      <w:r w:rsidRPr="008A39AB">
        <w:rPr>
          <w:rFonts w:cs="Calibri"/>
          <w:sz w:val="21"/>
          <w:szCs w:val="21"/>
        </w:rPr>
        <w:tab/>
      </w:r>
      <w:r w:rsidRPr="008A39AB">
        <w:rPr>
          <w:rFonts w:cs="Calibri"/>
          <w:sz w:val="21"/>
          <w:szCs w:val="21"/>
        </w:rPr>
        <w:tab/>
      </w:r>
      <w:r w:rsidRPr="008A39AB">
        <w:rPr>
          <w:rFonts w:cs="Calibri"/>
          <w:sz w:val="21"/>
          <w:szCs w:val="21"/>
        </w:rPr>
        <w:tab/>
      </w:r>
      <w:r w:rsidRPr="008A39AB">
        <w:rPr>
          <w:rFonts w:cs="Calibri"/>
          <w:sz w:val="21"/>
          <w:szCs w:val="21"/>
        </w:rPr>
        <w:tab/>
      </w:r>
      <w:r w:rsidRPr="008A39AB">
        <w:rPr>
          <w:rFonts w:cs="Calibri"/>
          <w:sz w:val="21"/>
          <w:szCs w:val="21"/>
        </w:rPr>
        <w:tab/>
      </w:r>
      <w:r w:rsidRPr="008A39AB">
        <w:rPr>
          <w:rFonts w:cs="Calibri"/>
          <w:sz w:val="21"/>
          <w:szCs w:val="21"/>
        </w:rPr>
        <w:tab/>
      </w:r>
      <w:r w:rsidRPr="008A39AB">
        <w:rPr>
          <w:rFonts w:cs="Calibri"/>
          <w:sz w:val="21"/>
          <w:szCs w:val="21"/>
        </w:rPr>
        <w:tab/>
        <w:t>Authorized representative</w:t>
      </w:r>
    </w:p>
    <w:p w:rsidR="008A39AB" w:rsidRPr="008A39AB" w:rsidRDefault="008A39AB" w:rsidP="008A39AB">
      <w:pPr>
        <w:rPr>
          <w:rFonts w:cs="Calibri"/>
          <w:sz w:val="21"/>
          <w:szCs w:val="21"/>
        </w:rPr>
      </w:pPr>
    </w:p>
    <w:p w:rsidR="008A39AB" w:rsidRPr="008A39AB" w:rsidRDefault="008A39AB" w:rsidP="008A39AB">
      <w:pPr>
        <w:rPr>
          <w:rFonts w:cs="Calibri"/>
          <w:sz w:val="21"/>
          <w:szCs w:val="21"/>
        </w:rPr>
      </w:pPr>
      <w:r w:rsidRPr="008A39AB">
        <w:rPr>
          <w:rFonts w:cs="Calibri"/>
          <w:sz w:val="21"/>
          <w:szCs w:val="21"/>
        </w:rPr>
        <w:t>__________________________________________</w:t>
      </w:r>
      <w:r w:rsidRPr="008A39AB">
        <w:rPr>
          <w:rFonts w:cs="Calibri"/>
          <w:sz w:val="21"/>
          <w:szCs w:val="21"/>
        </w:rPr>
        <w:tab/>
        <w:t>________________________</w:t>
      </w:r>
    </w:p>
    <w:p w:rsidR="008A39AB" w:rsidRPr="008A39AB" w:rsidRDefault="008A39AB" w:rsidP="008A39AB">
      <w:pPr>
        <w:rPr>
          <w:rFonts w:cs="Calibri"/>
          <w:sz w:val="21"/>
          <w:szCs w:val="21"/>
        </w:rPr>
      </w:pPr>
      <w:r w:rsidRPr="008A39AB">
        <w:rPr>
          <w:rFonts w:cs="Calibri"/>
          <w:sz w:val="21"/>
          <w:szCs w:val="21"/>
        </w:rPr>
        <w:t>Witness to Signature</w:t>
      </w:r>
      <w:r w:rsidRPr="008A39AB">
        <w:rPr>
          <w:rFonts w:cs="Calibri"/>
          <w:sz w:val="21"/>
          <w:szCs w:val="21"/>
        </w:rPr>
        <w:tab/>
      </w:r>
      <w:r w:rsidRPr="008A39AB">
        <w:rPr>
          <w:rFonts w:cs="Calibri"/>
          <w:sz w:val="21"/>
          <w:szCs w:val="21"/>
        </w:rPr>
        <w:tab/>
      </w:r>
      <w:r w:rsidRPr="008A39AB">
        <w:rPr>
          <w:rFonts w:cs="Calibri"/>
          <w:sz w:val="21"/>
          <w:szCs w:val="21"/>
        </w:rPr>
        <w:tab/>
      </w:r>
      <w:r w:rsidRPr="008A39AB">
        <w:rPr>
          <w:rFonts w:cs="Calibri"/>
          <w:sz w:val="21"/>
          <w:szCs w:val="21"/>
        </w:rPr>
        <w:tab/>
      </w:r>
      <w:r w:rsidRPr="008A39AB">
        <w:rPr>
          <w:rFonts w:cs="Calibri"/>
          <w:sz w:val="21"/>
          <w:szCs w:val="21"/>
        </w:rPr>
        <w:tab/>
        <w:t>Date</w:t>
      </w:r>
    </w:p>
    <w:p w:rsidR="008A39AB" w:rsidRPr="008A39AB" w:rsidRDefault="008A39AB">
      <w:pPr>
        <w:kinsoku w:val="0"/>
        <w:overflowPunct w:val="0"/>
        <w:autoSpaceDE/>
        <w:autoSpaceDN/>
        <w:adjustRightInd/>
        <w:spacing w:before="10" w:after="797" w:line="280" w:lineRule="exact"/>
        <w:ind w:right="72"/>
        <w:textAlignment w:val="baseline"/>
        <w:rPr>
          <w:rFonts w:asciiTheme="minorHAnsi" w:hAnsiTheme="minorHAnsi" w:cstheme="minorHAnsi"/>
          <w:sz w:val="21"/>
          <w:szCs w:val="21"/>
        </w:rPr>
      </w:pPr>
    </w:p>
    <w:sectPr w:rsidR="008A39AB" w:rsidRPr="008A39AB" w:rsidSect="008A39AB">
      <w:pgSz w:w="12240" w:h="15840"/>
      <w:pgMar w:top="72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609AE"/>
    <w:multiLevelType w:val="singleLevel"/>
    <w:tmpl w:val="2BDBCD38"/>
    <w:lvl w:ilvl="0">
      <w:start w:val="3"/>
      <w:numFmt w:val="lowerLetter"/>
      <w:lvlText w:val="%1."/>
      <w:lvlJc w:val="left"/>
      <w:pPr>
        <w:tabs>
          <w:tab w:val="num" w:pos="1152"/>
        </w:tabs>
        <w:ind w:left="1152" w:hanging="360"/>
      </w:pPr>
      <w:rPr>
        <w:snapToGrid/>
        <w:sz w:val="24"/>
      </w:rPr>
    </w:lvl>
  </w:abstractNum>
  <w:abstractNum w:abstractNumId="1" w15:restartNumberingAfterBreak="0">
    <w:nsid w:val="0296642B"/>
    <w:multiLevelType w:val="singleLevel"/>
    <w:tmpl w:val="3BCAE7D0"/>
    <w:lvl w:ilvl="0">
      <w:start w:val="1"/>
      <w:numFmt w:val="lowerLetter"/>
      <w:lvlText w:val="%1."/>
      <w:lvlJc w:val="left"/>
      <w:pPr>
        <w:tabs>
          <w:tab w:val="num" w:pos="1080"/>
        </w:tabs>
        <w:ind w:left="1080" w:hanging="360"/>
      </w:pPr>
      <w:rPr>
        <w:snapToGrid/>
        <w:sz w:val="24"/>
      </w:rPr>
    </w:lvl>
  </w:abstractNum>
  <w:abstractNum w:abstractNumId="2" w15:restartNumberingAfterBreak="0">
    <w:nsid w:val="07D6A805"/>
    <w:multiLevelType w:val="singleLevel"/>
    <w:tmpl w:val="6CA0AA5F"/>
    <w:lvl w:ilvl="0">
      <w:start w:val="1"/>
      <w:numFmt w:val="lowerLetter"/>
      <w:lvlText w:val="%1."/>
      <w:lvlJc w:val="left"/>
      <w:pPr>
        <w:tabs>
          <w:tab w:val="num" w:pos="1152"/>
        </w:tabs>
        <w:ind w:left="1152" w:hanging="360"/>
      </w:pPr>
      <w:rPr>
        <w:snapToGrid/>
        <w:spacing w:val="3"/>
        <w:sz w:val="24"/>
      </w:rPr>
    </w:lvl>
  </w:abstractNum>
  <w:abstractNum w:abstractNumId="3" w15:restartNumberingAfterBreak="0">
    <w:nsid w:val="247E40D3"/>
    <w:multiLevelType w:val="hybridMultilevel"/>
    <w:tmpl w:val="C33EA4E8"/>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0"/>
    <w:lvlOverride w:ilvl="0">
      <w:lvl w:ilvl="0">
        <w:numFmt w:val="lowerLetter"/>
        <w:lvlText w:val="%1."/>
        <w:lvlJc w:val="left"/>
        <w:pPr>
          <w:tabs>
            <w:tab w:val="num" w:pos="1152"/>
          </w:tabs>
          <w:ind w:left="1152" w:hanging="360"/>
        </w:pPr>
        <w:rPr>
          <w:snapToGrid/>
          <w:sz w:val="24"/>
        </w:rPr>
      </w:lvl>
    </w:lvlOverride>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8E3"/>
    <w:rsid w:val="007878E3"/>
    <w:rsid w:val="008A39AB"/>
    <w:rsid w:val="00E71669"/>
    <w:rsid w:val="00FF43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A0CB673"/>
  <w14:defaultImageDpi w14:val="0"/>
  <w15:docId w15:val="{401E22E5-6A36-4450-9297-0C8CDCFF0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6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759</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DeLapp, H. Candace</dc:creator>
  <cp:keywords/>
  <dc:description/>
  <cp:lastModifiedBy>DeLapp, H. Candace</cp:lastModifiedBy>
  <cp:revision>2</cp:revision>
  <dcterms:created xsi:type="dcterms:W3CDTF">2020-10-08T16:36:00Z</dcterms:created>
  <dcterms:modified xsi:type="dcterms:W3CDTF">2020-10-08T16:36:00Z</dcterms:modified>
</cp:coreProperties>
</file>