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041" w:rsidRDefault="00E24041">
      <w:pPr>
        <w:spacing w:before="8" w:after="0" w:line="240" w:lineRule="exact"/>
        <w:rPr>
          <w:sz w:val="24"/>
          <w:szCs w:val="24"/>
        </w:rPr>
      </w:pPr>
      <w:bookmarkStart w:id="0" w:name="_GoBack"/>
      <w:bookmarkEnd w:id="0"/>
    </w:p>
    <w:p w:rsidR="00E24041" w:rsidRPr="003E2B42" w:rsidRDefault="00641F7E">
      <w:pPr>
        <w:spacing w:after="0" w:line="247" w:lineRule="auto"/>
        <w:ind w:left="1003" w:right="1015"/>
        <w:jc w:val="center"/>
        <w:rPr>
          <w:rFonts w:eastAsia="Times New Roman" w:cstheme="minorHAnsi"/>
          <w:sz w:val="24"/>
          <w:szCs w:val="24"/>
        </w:rPr>
      </w:pPr>
      <w:r w:rsidRPr="003E2B42">
        <w:rPr>
          <w:rFonts w:eastAsia="Times New Roman" w:cstheme="minorHAnsi"/>
          <w:sz w:val="24"/>
          <w:szCs w:val="24"/>
        </w:rPr>
        <w:t>CONSENT</w:t>
      </w:r>
      <w:r w:rsidRPr="003E2B42">
        <w:rPr>
          <w:rFonts w:eastAsia="Times New Roman" w:cstheme="minorHAnsi"/>
          <w:spacing w:val="39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FOR</w:t>
      </w:r>
      <w:r w:rsidRPr="003E2B42">
        <w:rPr>
          <w:rFonts w:eastAsia="Times New Roman" w:cstheme="minorHAnsi"/>
          <w:spacing w:val="25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DENTAL/ORAL</w:t>
      </w:r>
      <w:r w:rsidRPr="003E2B42">
        <w:rPr>
          <w:rFonts w:eastAsia="Times New Roman" w:cstheme="minorHAnsi"/>
          <w:spacing w:val="29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SURGICAL</w:t>
      </w:r>
      <w:r w:rsidRPr="003E2B42">
        <w:rPr>
          <w:rFonts w:eastAsia="Times New Roman" w:cstheme="minorHAnsi"/>
          <w:spacing w:val="43"/>
          <w:sz w:val="24"/>
          <w:szCs w:val="24"/>
        </w:rPr>
        <w:t xml:space="preserve"> </w:t>
      </w:r>
      <w:r w:rsidRPr="003E2B42">
        <w:rPr>
          <w:rFonts w:eastAsia="Times New Roman" w:cstheme="minorHAnsi"/>
          <w:w w:val="105"/>
          <w:sz w:val="24"/>
          <w:szCs w:val="24"/>
        </w:rPr>
        <w:t>TREATMENT</w:t>
      </w:r>
      <w:r w:rsidRPr="003E2B42">
        <w:rPr>
          <w:rFonts w:eastAsia="Times New Roman" w:cstheme="minorHAnsi"/>
          <w:spacing w:val="-6"/>
          <w:w w:val="105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IN</w:t>
      </w:r>
      <w:r w:rsidRPr="003E2B42">
        <w:rPr>
          <w:rFonts w:eastAsia="Times New Roman" w:cstheme="minorHAnsi"/>
          <w:spacing w:val="6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PATIENTS</w:t>
      </w:r>
      <w:r w:rsidRPr="003E2B42">
        <w:rPr>
          <w:rFonts w:eastAsia="Times New Roman" w:cstheme="minorHAnsi"/>
          <w:spacing w:val="34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WHO</w:t>
      </w:r>
      <w:r w:rsidRPr="003E2B42">
        <w:rPr>
          <w:rFonts w:eastAsia="Times New Roman" w:cstheme="minorHAnsi"/>
          <w:spacing w:val="27"/>
          <w:sz w:val="24"/>
          <w:szCs w:val="24"/>
        </w:rPr>
        <w:t xml:space="preserve"> </w:t>
      </w:r>
      <w:r w:rsidRPr="003E2B42">
        <w:rPr>
          <w:rFonts w:eastAsia="Times New Roman" w:cstheme="minorHAnsi"/>
          <w:sz w:val="24"/>
          <w:szCs w:val="24"/>
        </w:rPr>
        <w:t>HAVE</w:t>
      </w:r>
      <w:r w:rsidRPr="003E2B42">
        <w:rPr>
          <w:rFonts w:eastAsia="Times New Roman" w:cstheme="minorHAnsi"/>
          <w:spacing w:val="13"/>
          <w:sz w:val="24"/>
          <w:szCs w:val="24"/>
        </w:rPr>
        <w:t xml:space="preserve"> </w:t>
      </w:r>
      <w:r w:rsidRPr="003E2B42">
        <w:rPr>
          <w:rFonts w:eastAsia="Times New Roman" w:cstheme="minorHAnsi"/>
          <w:w w:val="105"/>
          <w:sz w:val="24"/>
          <w:szCs w:val="24"/>
        </w:rPr>
        <w:t xml:space="preserve">RECEIVED </w:t>
      </w:r>
      <w:r w:rsidRPr="003E2B42">
        <w:rPr>
          <w:rFonts w:eastAsia="Times New Roman" w:cstheme="minorHAnsi"/>
          <w:w w:val="102"/>
          <w:sz w:val="24"/>
          <w:szCs w:val="24"/>
        </w:rPr>
        <w:t>BISPHOSPHONATE</w:t>
      </w:r>
      <w:r w:rsidRPr="003E2B42">
        <w:rPr>
          <w:rFonts w:eastAsia="Times New Roman" w:cstheme="minorHAnsi"/>
          <w:spacing w:val="37"/>
          <w:w w:val="102"/>
          <w:sz w:val="24"/>
          <w:szCs w:val="24"/>
        </w:rPr>
        <w:t xml:space="preserve"> </w:t>
      </w:r>
      <w:r w:rsidRPr="003E2B42">
        <w:rPr>
          <w:rFonts w:eastAsia="Times New Roman" w:cstheme="minorHAnsi"/>
          <w:w w:val="102"/>
          <w:sz w:val="24"/>
          <w:szCs w:val="24"/>
        </w:rPr>
        <w:t>DRUGS</w:t>
      </w:r>
    </w:p>
    <w:p w:rsidR="00E24041" w:rsidRDefault="00E24041">
      <w:pPr>
        <w:spacing w:before="18" w:after="0" w:line="220" w:lineRule="exact"/>
      </w:pPr>
    </w:p>
    <w:p w:rsidR="00641F7E" w:rsidRPr="003E2B42" w:rsidRDefault="00641F7E">
      <w:pPr>
        <w:spacing w:after="0" w:line="438" w:lineRule="auto"/>
        <w:ind w:left="115" w:right="62" w:firstLine="4"/>
        <w:jc w:val="both"/>
        <w:rPr>
          <w:rFonts w:eastAsia="Arial" w:cstheme="minorHAnsi"/>
          <w:spacing w:val="16"/>
          <w:sz w:val="21"/>
          <w:szCs w:val="21"/>
        </w:rPr>
      </w:pPr>
      <w:r w:rsidRPr="003E2B42">
        <w:rPr>
          <w:rFonts w:eastAsia="Arial" w:cstheme="minorHAnsi"/>
          <w:position w:val="3"/>
          <w:sz w:val="21"/>
          <w:szCs w:val="21"/>
        </w:rPr>
        <w:t>Patient</w:t>
      </w:r>
      <w:r w:rsidRPr="003E2B42">
        <w:rPr>
          <w:rFonts w:eastAsia="Arial" w:cstheme="minorHAnsi"/>
          <w:spacing w:val="2"/>
          <w:position w:val="3"/>
          <w:sz w:val="21"/>
          <w:szCs w:val="21"/>
        </w:rPr>
        <w:t xml:space="preserve"> </w:t>
      </w:r>
      <w:r w:rsidRPr="003E2B42">
        <w:rPr>
          <w:rFonts w:eastAsia="Arial" w:cstheme="minorHAnsi"/>
          <w:position w:val="3"/>
          <w:sz w:val="21"/>
          <w:szCs w:val="21"/>
        </w:rPr>
        <w:t>Name</w:t>
      </w:r>
      <w:r w:rsidRPr="003E2B42">
        <w:rPr>
          <w:rFonts w:eastAsia="Arial" w:cstheme="minorHAnsi"/>
          <w:spacing w:val="-8"/>
          <w:position w:val="3"/>
          <w:sz w:val="21"/>
          <w:szCs w:val="21"/>
        </w:rPr>
        <w:t>:</w:t>
      </w:r>
      <w:r w:rsidRPr="003E2B42">
        <w:rPr>
          <w:rFonts w:eastAsia="Arial" w:cstheme="minorHAnsi"/>
          <w:spacing w:val="26"/>
          <w:w w:val="150"/>
          <w:position w:val="3"/>
          <w:sz w:val="21"/>
          <w:szCs w:val="21"/>
        </w:rPr>
        <w:t xml:space="preserve"> </w:t>
      </w:r>
      <w:r w:rsidRPr="003E2B42">
        <w:rPr>
          <w:rFonts w:eastAsia="Arial" w:cstheme="minorHAnsi"/>
          <w:w w:val="150"/>
          <w:position w:val="3"/>
          <w:sz w:val="21"/>
          <w:szCs w:val="21"/>
          <w:u w:val="single" w:color="000000"/>
        </w:rPr>
        <w:t xml:space="preserve">                                   </w:t>
      </w:r>
      <w:r w:rsidRPr="003E2B42">
        <w:rPr>
          <w:rFonts w:eastAsia="Arial" w:cstheme="minorHAnsi"/>
          <w:spacing w:val="52"/>
          <w:w w:val="150"/>
          <w:position w:val="3"/>
          <w:sz w:val="21"/>
          <w:szCs w:val="21"/>
          <w:u w:val="single" w:color="000000"/>
        </w:rPr>
        <w:t xml:space="preserve"> </w:t>
      </w:r>
      <w:r w:rsidRPr="003E2B42">
        <w:rPr>
          <w:rFonts w:eastAsia="Arial" w:cstheme="minorHAnsi"/>
          <w:w w:val="150"/>
          <w:position w:val="3"/>
          <w:sz w:val="21"/>
          <w:szCs w:val="21"/>
        </w:rPr>
        <w:t xml:space="preserve">  </w:t>
      </w:r>
      <w:r w:rsidRPr="003E2B42">
        <w:rPr>
          <w:rFonts w:eastAsia="Arial" w:cstheme="minorHAnsi"/>
          <w:spacing w:val="9"/>
          <w:w w:val="150"/>
          <w:position w:val="3"/>
          <w:sz w:val="21"/>
          <w:szCs w:val="21"/>
        </w:rPr>
        <w:t xml:space="preserve"> </w:t>
      </w:r>
      <w:r w:rsidRPr="003E2B42">
        <w:rPr>
          <w:rFonts w:eastAsia="Arial" w:cstheme="minorHAnsi"/>
          <w:sz w:val="21"/>
          <w:szCs w:val="21"/>
        </w:rPr>
        <w:t>Patient</w:t>
      </w:r>
      <w:r w:rsidR="003E2B42">
        <w:rPr>
          <w:rFonts w:eastAsia="Arial" w:cstheme="minorHAnsi"/>
          <w:spacing w:val="16"/>
          <w:sz w:val="21"/>
          <w:szCs w:val="21"/>
        </w:rPr>
        <w:t>: __________________________</w:t>
      </w:r>
    </w:p>
    <w:p w:rsidR="00E24041" w:rsidRPr="003E2B42" w:rsidRDefault="00641F7E">
      <w:pPr>
        <w:spacing w:after="0" w:line="438" w:lineRule="auto"/>
        <w:ind w:left="115" w:right="62" w:firstLine="4"/>
        <w:jc w:val="both"/>
        <w:rPr>
          <w:rFonts w:eastAsia="Arial" w:cstheme="minorHAnsi"/>
          <w:sz w:val="21"/>
          <w:szCs w:val="21"/>
        </w:rPr>
      </w:pPr>
      <w:r w:rsidRPr="003E2B42">
        <w:rPr>
          <w:rFonts w:eastAsia="Arial" w:cstheme="minorHAnsi"/>
          <w:sz w:val="21"/>
          <w:szCs w:val="21"/>
        </w:rPr>
        <w:t>Today’</w:t>
      </w:r>
      <w:r w:rsidRPr="003E2B42">
        <w:rPr>
          <w:rFonts w:eastAsia="Arial" w:cstheme="minorHAnsi"/>
          <w:w w:val="101"/>
          <w:sz w:val="21"/>
          <w:szCs w:val="21"/>
        </w:rPr>
        <w:t>s</w:t>
      </w:r>
      <w:r w:rsidRPr="003E2B42">
        <w:rPr>
          <w:rFonts w:eastAsia="Arial" w:cstheme="minorHAnsi"/>
          <w:spacing w:val="-20"/>
          <w:sz w:val="21"/>
          <w:szCs w:val="21"/>
        </w:rPr>
        <w:t xml:space="preserve"> </w:t>
      </w:r>
      <w:r w:rsidRPr="003E2B42">
        <w:rPr>
          <w:rFonts w:eastAsia="Arial" w:cstheme="minorHAnsi"/>
          <w:w w:val="104"/>
          <w:sz w:val="21"/>
          <w:szCs w:val="21"/>
        </w:rPr>
        <w:t>Dat</w:t>
      </w:r>
      <w:r w:rsidRPr="003E2B42">
        <w:rPr>
          <w:rFonts w:eastAsia="Arial" w:cstheme="minorHAnsi"/>
          <w:w w:val="105"/>
          <w:sz w:val="21"/>
          <w:szCs w:val="21"/>
        </w:rPr>
        <w:t>e</w:t>
      </w:r>
      <w:r w:rsidRPr="003E2B42">
        <w:rPr>
          <w:rFonts w:eastAsia="Arial" w:cstheme="minorHAnsi"/>
          <w:spacing w:val="-16"/>
          <w:sz w:val="21"/>
          <w:szCs w:val="21"/>
        </w:rPr>
        <w:t>:</w:t>
      </w:r>
      <w:r w:rsidRPr="003E2B42">
        <w:rPr>
          <w:rFonts w:eastAsia="Arial" w:cstheme="minorHAnsi"/>
          <w:sz w:val="21"/>
          <w:szCs w:val="21"/>
        </w:rPr>
        <w:t xml:space="preserve">  </w:t>
      </w:r>
      <w:r w:rsidRPr="003E2B42">
        <w:rPr>
          <w:rFonts w:eastAsia="Arial" w:cstheme="minorHAnsi"/>
          <w:spacing w:val="10"/>
          <w:sz w:val="21"/>
          <w:szCs w:val="21"/>
        </w:rPr>
        <w:t xml:space="preserve"> </w:t>
      </w:r>
      <w:r w:rsidRPr="003E2B42">
        <w:rPr>
          <w:rFonts w:eastAsia="Arial" w:cstheme="minorHAnsi"/>
          <w:w w:val="99"/>
          <w:sz w:val="21"/>
          <w:szCs w:val="21"/>
          <w:u w:val="single" w:color="000000"/>
        </w:rPr>
        <w:t xml:space="preserve"> </w:t>
      </w:r>
      <w:r w:rsidRPr="003E2B42">
        <w:rPr>
          <w:rFonts w:eastAsia="Arial" w:cstheme="minorHAnsi"/>
          <w:sz w:val="21"/>
          <w:szCs w:val="21"/>
          <w:u w:val="single" w:color="000000"/>
        </w:rPr>
        <w:t xml:space="preserve">                                                               </w:t>
      </w:r>
      <w:r w:rsidRPr="003E2B42">
        <w:rPr>
          <w:rFonts w:eastAsia="Arial" w:cstheme="minorHAnsi"/>
          <w:spacing w:val="11"/>
          <w:sz w:val="21"/>
          <w:szCs w:val="21"/>
          <w:u w:val="single" w:color="000000"/>
        </w:rPr>
        <w:t xml:space="preserve"> </w:t>
      </w:r>
    </w:p>
    <w:p w:rsidR="00E24041" w:rsidRPr="003E2B42" w:rsidRDefault="00641F7E">
      <w:pPr>
        <w:spacing w:before="33" w:after="0" w:line="240" w:lineRule="auto"/>
        <w:ind w:left="122" w:right="1887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w w:val="93"/>
          <w:sz w:val="21"/>
          <w:szCs w:val="21"/>
        </w:rPr>
        <w:t>Please</w:t>
      </w:r>
      <w:r w:rsidRPr="003E2B42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initial</w:t>
      </w:r>
      <w:r w:rsidRPr="003E2B42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each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paragraph</w:t>
      </w:r>
      <w:r w:rsidRPr="003E2B42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after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reading.</w:t>
      </w:r>
      <w:r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If</w:t>
      </w:r>
      <w:r w:rsidRPr="003E2B42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you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have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any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questions,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please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ask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your</w:t>
      </w:r>
      <w:r w:rsidRPr="003E2B42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doctor</w:t>
      </w:r>
      <w:r w:rsidRPr="003E2B42">
        <w:rPr>
          <w:rFonts w:eastAsia="Times New Roman" w:cstheme="minorHAnsi"/>
          <w:spacing w:val="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BEFORE</w:t>
      </w:r>
      <w:r w:rsidRPr="003E2B42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initialing.</w:t>
      </w:r>
    </w:p>
    <w:p w:rsidR="00E24041" w:rsidRPr="003E2B42" w:rsidRDefault="00E24041">
      <w:pPr>
        <w:spacing w:before="12" w:after="0" w:line="20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spacing w:after="0" w:line="226" w:lineRule="auto"/>
        <w:ind w:left="118" w:right="76" w:firstLine="7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w w:val="93"/>
          <w:sz w:val="21"/>
          <w:szCs w:val="21"/>
        </w:rPr>
        <w:t>Having</w:t>
      </w:r>
      <w:r w:rsidRPr="003E2B42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been</w:t>
      </w:r>
      <w:r w:rsidRPr="003E2B42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treated</w:t>
      </w:r>
      <w:r w:rsidRPr="003E2B42">
        <w:rPr>
          <w:rFonts w:eastAsia="Times New Roman" w:cstheme="minorHAnsi"/>
          <w:spacing w:val="1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previously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with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bisphosphonate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drugs</w:t>
      </w:r>
      <w:r w:rsidRPr="003E2B42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you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should</w:t>
      </w:r>
      <w:r w:rsidRPr="003E2B42">
        <w:rPr>
          <w:rFonts w:eastAsia="Times New Roman" w:cstheme="minorHAnsi"/>
          <w:spacing w:val="1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know</w:t>
      </w:r>
      <w:r w:rsidRPr="003E2B42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that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there</w:t>
      </w:r>
      <w:r w:rsidRPr="003E2B42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is</w:t>
      </w:r>
      <w:r w:rsidRPr="003E2B42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</w:t>
      </w:r>
      <w:r w:rsidRPr="003E2B42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 xml:space="preserve">risk </w:t>
      </w:r>
      <w:r w:rsidRPr="003E2B42">
        <w:rPr>
          <w:rFonts w:eastAsia="Times New Roman" w:cstheme="minorHAnsi"/>
          <w:sz w:val="21"/>
          <w:szCs w:val="21"/>
        </w:rPr>
        <w:t>of</w:t>
      </w:r>
      <w:r w:rsidRPr="003E2B42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future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complications</w:t>
      </w:r>
      <w:r w:rsidRPr="003E2B42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associated</w:t>
      </w:r>
      <w:r w:rsidRPr="003E2B42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with </w:t>
      </w:r>
      <w:r w:rsidRPr="003E2B42">
        <w:rPr>
          <w:rFonts w:eastAsia="Times New Roman" w:cstheme="minorHAnsi"/>
          <w:w w:val="94"/>
          <w:sz w:val="21"/>
          <w:szCs w:val="21"/>
        </w:rPr>
        <w:t>dental treatment.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Bisphosphonate</w:t>
      </w:r>
      <w:r w:rsidRPr="003E2B42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drugs</w:t>
      </w:r>
      <w:r w:rsidRPr="003E2B42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appear</w:t>
      </w:r>
      <w:r w:rsidRPr="003E2B42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adversely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affect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the</w:t>
      </w:r>
      <w:r w:rsidRPr="003E2B42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ability</w:t>
      </w:r>
      <w:r w:rsidRPr="003E2B42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of</w:t>
      </w:r>
      <w:r w:rsidRPr="003E2B42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bone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break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down</w:t>
      </w:r>
      <w:r w:rsidRPr="003E2B42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remodel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itself</w:t>
      </w:r>
      <w:r w:rsidRPr="003E2B42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thereby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reducing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or </w:t>
      </w:r>
      <w:r w:rsidRPr="003E2B42">
        <w:rPr>
          <w:rFonts w:eastAsia="Times New Roman" w:cstheme="minorHAnsi"/>
          <w:w w:val="93"/>
          <w:sz w:val="21"/>
          <w:szCs w:val="21"/>
        </w:rPr>
        <w:t>eliminating</w:t>
      </w:r>
      <w:r w:rsidRPr="003E2B42">
        <w:rPr>
          <w:rFonts w:eastAsia="Times New Roman" w:cstheme="minorHAnsi"/>
          <w:spacing w:val="2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the</w:t>
      </w:r>
      <w:r w:rsidRPr="003E2B42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ordinary</w:t>
      </w:r>
      <w:r w:rsidRPr="003E2B42">
        <w:rPr>
          <w:rFonts w:eastAsia="Times New Roman" w:cstheme="minorHAnsi"/>
          <w:spacing w:val="30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excellent</w:t>
      </w:r>
      <w:r w:rsidRPr="003E2B42">
        <w:rPr>
          <w:rFonts w:eastAsia="Times New Roman" w:cstheme="minorHAnsi"/>
          <w:spacing w:val="3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healing</w:t>
      </w:r>
      <w:r w:rsidRPr="003E2B42">
        <w:rPr>
          <w:rFonts w:eastAsia="Times New Roman" w:cstheme="minorHAnsi"/>
          <w:spacing w:val="20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capacity</w:t>
      </w:r>
      <w:r w:rsidRPr="003E2B42">
        <w:rPr>
          <w:rFonts w:eastAsia="Times New Roman" w:cstheme="minorHAnsi"/>
          <w:spacing w:val="2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of</w:t>
      </w:r>
      <w:r w:rsidRPr="003E2B42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bone.</w:t>
      </w:r>
      <w:r w:rsidRPr="003E2B42">
        <w:rPr>
          <w:rFonts w:eastAsia="Times New Roman" w:cstheme="minorHAnsi"/>
          <w:spacing w:val="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This</w:t>
      </w:r>
      <w:r w:rsidRPr="003E2B42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risk</w:t>
      </w:r>
      <w:r w:rsidRPr="003E2B42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is</w:t>
      </w:r>
      <w:r w:rsidRPr="003E2B42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increased</w:t>
      </w:r>
      <w:r w:rsidRPr="003E2B42">
        <w:rPr>
          <w:rFonts w:eastAsia="Times New Roman" w:cstheme="minorHAnsi"/>
          <w:spacing w:val="2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after</w:t>
      </w:r>
      <w:r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5"/>
          <w:sz w:val="21"/>
          <w:szCs w:val="21"/>
        </w:rPr>
        <w:t>surgery,</w:t>
      </w:r>
      <w:r w:rsidRPr="003E2B42">
        <w:rPr>
          <w:rFonts w:eastAsia="Times New Roman" w:cstheme="minorHAnsi"/>
          <w:spacing w:val="5"/>
          <w:w w:val="9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5"/>
          <w:sz w:val="21"/>
          <w:szCs w:val="21"/>
        </w:rPr>
        <w:t>especially</w:t>
      </w:r>
      <w:r w:rsidRPr="003E2B42">
        <w:rPr>
          <w:rFonts w:eastAsia="Times New Roman" w:cstheme="minorHAnsi"/>
          <w:spacing w:val="14"/>
          <w:w w:val="95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from</w:t>
      </w:r>
      <w:r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extraction;</w:t>
      </w:r>
      <w:r w:rsidRPr="003E2B42">
        <w:rPr>
          <w:rFonts w:eastAsia="Times New Roman" w:cstheme="minorHAnsi"/>
          <w:spacing w:val="1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implant </w:t>
      </w:r>
      <w:r w:rsidRPr="003E2B42">
        <w:rPr>
          <w:rFonts w:eastAsia="Times New Roman" w:cstheme="minorHAnsi"/>
          <w:w w:val="93"/>
          <w:sz w:val="21"/>
          <w:szCs w:val="21"/>
        </w:rPr>
        <w:t>placement</w:t>
      </w:r>
      <w:r w:rsidRPr="003E2B42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or</w:t>
      </w:r>
      <w:r w:rsidRPr="003E2B42">
        <w:rPr>
          <w:rFonts w:eastAsia="Times New Roman" w:cstheme="minorHAnsi"/>
          <w:spacing w:val="-2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85"/>
          <w:sz w:val="21"/>
          <w:szCs w:val="21"/>
        </w:rPr>
        <w:t>other</w:t>
      </w:r>
      <w:r w:rsidRPr="003E2B42">
        <w:rPr>
          <w:rFonts w:eastAsia="Times New Roman" w:cstheme="minorHAnsi"/>
          <w:spacing w:val="31"/>
          <w:w w:val="8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85"/>
          <w:sz w:val="21"/>
          <w:szCs w:val="21"/>
        </w:rPr>
        <w:t>Invasive</w:t>
      </w:r>
      <w:r w:rsidRPr="003E2B42">
        <w:rPr>
          <w:rFonts w:eastAsia="Times New Roman" w:cstheme="minorHAnsi"/>
          <w:spacing w:val="-4"/>
          <w:w w:val="8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procedure</w:t>
      </w:r>
      <w:r w:rsidRPr="003E2B42">
        <w:rPr>
          <w:rFonts w:eastAsia="Times New Roman" w:cstheme="minorHAnsi"/>
          <w:w w:val="95"/>
          <w:sz w:val="21"/>
          <w:szCs w:val="21"/>
        </w:rPr>
        <w:t>s</w:t>
      </w:r>
      <w:r w:rsidRPr="003E2B42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that</w:t>
      </w:r>
      <w:r w:rsidRPr="003E2B42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might</w:t>
      </w:r>
      <w:r w:rsidRPr="003E2B42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cause</w:t>
      </w:r>
      <w:r w:rsidRPr="003E2B42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even</w:t>
      </w:r>
      <w:r w:rsidRPr="003E2B42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mild</w:t>
      </w:r>
      <w:r w:rsidRPr="003E2B42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trauma</w:t>
      </w:r>
      <w:r w:rsidRPr="003E2B42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5"/>
          <w:sz w:val="21"/>
          <w:szCs w:val="21"/>
        </w:rPr>
        <w:t>bone</w:t>
      </w:r>
      <w:r w:rsidRPr="003E2B42">
        <w:rPr>
          <w:rFonts w:eastAsia="Times New Roman" w:cstheme="minorHAnsi"/>
          <w:w w:val="96"/>
          <w:sz w:val="21"/>
          <w:szCs w:val="21"/>
        </w:rPr>
        <w:t>.</w:t>
      </w:r>
      <w:r w:rsidRPr="003E2B42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Osteonecrosi</w:t>
      </w:r>
      <w:r w:rsidRPr="003E2B42">
        <w:rPr>
          <w:rFonts w:eastAsia="Times New Roman" w:cstheme="minorHAnsi"/>
          <w:w w:val="95"/>
          <w:sz w:val="21"/>
          <w:szCs w:val="21"/>
        </w:rPr>
        <w:t>s</w:t>
      </w:r>
      <w:r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89"/>
          <w:sz w:val="21"/>
          <w:szCs w:val="21"/>
        </w:rPr>
        <w:t>may</w:t>
      </w:r>
      <w:r w:rsidRPr="003E2B42">
        <w:rPr>
          <w:rFonts w:eastAsia="Times New Roman" w:cstheme="minorHAnsi"/>
          <w:spacing w:val="-12"/>
          <w:w w:val="89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result</w:t>
      </w:r>
      <w:r w:rsidRPr="003E2B42">
        <w:rPr>
          <w:rFonts w:eastAsia="Times New Roman" w:cstheme="minorHAnsi"/>
          <w:w w:val="93"/>
          <w:sz w:val="21"/>
          <w:szCs w:val="21"/>
        </w:rPr>
        <w:t>.</w:t>
      </w:r>
      <w:r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Thi</w:t>
      </w:r>
      <w:r w:rsidRPr="003E2B42">
        <w:rPr>
          <w:rFonts w:eastAsia="Times New Roman" w:cstheme="minorHAnsi"/>
          <w:w w:val="94"/>
          <w:sz w:val="21"/>
          <w:szCs w:val="21"/>
        </w:rPr>
        <w:t>s</w:t>
      </w:r>
      <w:r w:rsidRPr="003E2B42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</w:t>
      </w:r>
      <w:r w:rsidRPr="003E2B42">
        <w:rPr>
          <w:rFonts w:eastAsia="Times New Roman" w:cstheme="minorHAnsi"/>
          <w:w w:val="94"/>
          <w:sz w:val="21"/>
          <w:szCs w:val="21"/>
        </w:rPr>
        <w:t>s</w:t>
      </w:r>
      <w:r w:rsidRPr="003E2B42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</w:t>
      </w:r>
      <w:r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1"/>
          <w:sz w:val="21"/>
          <w:szCs w:val="21"/>
        </w:rPr>
        <w:t>smoldering</w:t>
      </w:r>
      <w:r w:rsidRPr="003E2B42">
        <w:rPr>
          <w:rFonts w:eastAsia="Times New Roman" w:cstheme="minorHAnsi"/>
          <w:w w:val="92"/>
          <w:sz w:val="21"/>
          <w:szCs w:val="21"/>
        </w:rPr>
        <w:t>,</w:t>
      </w:r>
      <w:r w:rsidRPr="003E2B42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long­ </w:t>
      </w:r>
      <w:r w:rsidRPr="003E2B42">
        <w:rPr>
          <w:rFonts w:eastAsia="Times New Roman" w:cstheme="minorHAnsi"/>
          <w:w w:val="94"/>
          <w:sz w:val="21"/>
          <w:szCs w:val="21"/>
        </w:rPr>
        <w:t>term,</w:t>
      </w:r>
      <w:r w:rsidRPr="003E2B42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destructive</w:t>
      </w:r>
      <w:r w:rsidRPr="003E2B42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process</w:t>
      </w:r>
      <w:r w:rsidRPr="003E2B42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in</w:t>
      </w:r>
      <w:r w:rsidRPr="003E2B42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the</w:t>
      </w:r>
      <w:r w:rsidRPr="003E2B42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jawbone</w:t>
      </w:r>
      <w:r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that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is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often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very</w:t>
      </w:r>
      <w:r w:rsidRPr="003E2B42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difficult</w:t>
      </w:r>
      <w:r w:rsidRPr="003E2B42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impossible</w:t>
      </w:r>
      <w:r w:rsidRPr="003E2B42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eliminate.</w:t>
      </w:r>
    </w:p>
    <w:p w:rsidR="00E24041" w:rsidRPr="003E2B42" w:rsidRDefault="00E24041">
      <w:pPr>
        <w:spacing w:before="5" w:after="0" w:line="22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spacing w:after="0" w:line="222" w:lineRule="exact"/>
        <w:ind w:left="122" w:right="108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w w:val="93"/>
          <w:sz w:val="21"/>
          <w:szCs w:val="21"/>
        </w:rPr>
        <w:t>Your</w:t>
      </w:r>
      <w:r w:rsidRPr="003E2B42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medical/dental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history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is</w:t>
      </w:r>
      <w:r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  <w:u w:val="single" w:color="000000"/>
        </w:rPr>
        <w:t>very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important.</w:t>
      </w:r>
      <w:r w:rsidRPr="003E2B42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We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must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know</w:t>
      </w:r>
      <w:r w:rsidRPr="003E2B42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medications</w:t>
      </w:r>
      <w:r w:rsidRPr="003E2B42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and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drugs</w:t>
      </w:r>
      <w:r w:rsidRPr="003E2B42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that</w:t>
      </w:r>
      <w:r w:rsidRPr="003E2B42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you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have</w:t>
      </w:r>
      <w:r w:rsidRPr="003E2B42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received</w:t>
      </w:r>
      <w:r w:rsidRPr="003E2B42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taken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are</w:t>
      </w:r>
      <w:r w:rsidRPr="003E2B42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currently </w:t>
      </w:r>
      <w:r w:rsidRPr="003E2B42">
        <w:rPr>
          <w:rFonts w:eastAsia="Times New Roman" w:cstheme="minorHAnsi"/>
          <w:w w:val="93"/>
          <w:sz w:val="21"/>
          <w:szCs w:val="21"/>
        </w:rPr>
        <w:t>receiving</w:t>
      </w:r>
      <w:r w:rsidRPr="003E2B42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taking.</w:t>
      </w:r>
      <w:r w:rsidRPr="003E2B42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</w:t>
      </w:r>
      <w:r w:rsidRPr="003E2B42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accurate</w:t>
      </w:r>
      <w:r w:rsidRPr="003E2B42">
        <w:rPr>
          <w:rFonts w:eastAsia="Times New Roman" w:cstheme="minorHAnsi"/>
          <w:spacing w:val="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medical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history,</w:t>
      </w:r>
      <w:r w:rsidRPr="003E2B42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including</w:t>
      </w:r>
      <w:r w:rsidRPr="003E2B42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names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of</w:t>
      </w:r>
      <w:r w:rsidRPr="003E2B42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physicians</w:t>
      </w:r>
      <w:r w:rsidRPr="003E2B42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is</w:t>
      </w:r>
      <w:r w:rsidRPr="003E2B42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important.</w:t>
      </w:r>
    </w:p>
    <w:p w:rsidR="00E24041" w:rsidRPr="003E2B42" w:rsidRDefault="00E24041">
      <w:pPr>
        <w:spacing w:before="4" w:after="0" w:line="22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tabs>
          <w:tab w:val="left" w:pos="1540"/>
        </w:tabs>
        <w:spacing w:after="0" w:line="222" w:lineRule="exact"/>
        <w:ind w:left="1558" w:right="109" w:hanging="600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sz w:val="21"/>
          <w:szCs w:val="21"/>
        </w:rPr>
        <w:t>1.</w:t>
      </w:r>
      <w:r w:rsidRPr="003E2B42">
        <w:rPr>
          <w:rFonts w:eastAsia="Times New Roman" w:cstheme="minorHAnsi"/>
          <w:sz w:val="21"/>
          <w:szCs w:val="21"/>
        </w:rPr>
        <w:tab/>
      </w:r>
      <w:r w:rsidRPr="003E2B42">
        <w:rPr>
          <w:rFonts w:eastAsia="Times New Roman" w:cstheme="minorHAnsi"/>
          <w:w w:val="93"/>
          <w:sz w:val="21"/>
          <w:szCs w:val="21"/>
        </w:rPr>
        <w:t>Antibiotic</w:t>
      </w:r>
      <w:r w:rsidRPr="003E2B42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therapy</w:t>
      </w:r>
      <w:r w:rsidRPr="003E2B42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may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be</w:t>
      </w:r>
      <w:r w:rsidRPr="003E2B42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1"/>
          <w:sz w:val="21"/>
          <w:szCs w:val="21"/>
        </w:rPr>
        <w:t>used</w:t>
      </w:r>
      <w:r w:rsidRPr="003E2B42">
        <w:rPr>
          <w:rFonts w:eastAsia="Times New Roman" w:cstheme="minorHAnsi"/>
          <w:spacing w:val="6"/>
          <w:w w:val="91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help</w:t>
      </w:r>
      <w:r w:rsidRPr="003E2B42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control</w:t>
      </w:r>
      <w:r w:rsidRPr="003E2B42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possible</w:t>
      </w:r>
      <w:r w:rsidRPr="003E2B42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post-operative</w:t>
      </w:r>
      <w:r w:rsidRPr="003E2B42">
        <w:rPr>
          <w:rFonts w:eastAsia="Times New Roman" w:cstheme="minorHAnsi"/>
          <w:spacing w:val="1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infection.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For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some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patients,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such therapy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may </w:t>
      </w:r>
      <w:r w:rsidRPr="003E2B42">
        <w:rPr>
          <w:rFonts w:eastAsia="Times New Roman" w:cstheme="minorHAnsi"/>
          <w:w w:val="93"/>
          <w:sz w:val="21"/>
          <w:szCs w:val="21"/>
        </w:rPr>
        <w:t>cause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allergic</w:t>
      </w:r>
      <w:r w:rsidRPr="003E2B42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responses</w:t>
      </w:r>
      <w:r w:rsidRPr="003E2B42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have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undesirable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side</w:t>
      </w:r>
      <w:r w:rsidRPr="003E2B42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effects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such</w:t>
      </w:r>
      <w:r w:rsidRPr="003E2B42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as</w:t>
      </w:r>
      <w:r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gastric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discomfort,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diarrhea,</w:t>
      </w:r>
      <w:r w:rsidRPr="003E2B42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colitis,</w:t>
      </w:r>
      <w:r w:rsidRPr="003E2B42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etc.</w:t>
      </w:r>
    </w:p>
    <w:p w:rsidR="00E24041" w:rsidRPr="003E2B42" w:rsidRDefault="00E24041">
      <w:pPr>
        <w:spacing w:before="4" w:after="0" w:line="22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tabs>
          <w:tab w:val="left" w:pos="1540"/>
        </w:tabs>
        <w:spacing w:after="0" w:line="226" w:lineRule="exact"/>
        <w:ind w:left="1555" w:right="114" w:hanging="618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sz w:val="21"/>
          <w:szCs w:val="21"/>
        </w:rPr>
        <w:t>2.</w:t>
      </w:r>
      <w:r w:rsidRPr="003E2B42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ab/>
      </w:r>
      <w:r w:rsidRPr="003E2B42">
        <w:rPr>
          <w:rFonts w:eastAsia="Times New Roman" w:cstheme="minorHAnsi"/>
          <w:w w:val="93"/>
          <w:sz w:val="21"/>
          <w:szCs w:val="21"/>
        </w:rPr>
        <w:t>Despite</w:t>
      </w:r>
      <w:r w:rsidRPr="003E2B42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all</w:t>
      </w:r>
      <w:r w:rsidRPr="003E2B42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precautions,</w:t>
      </w:r>
      <w:r w:rsidRPr="003E2B42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there</w:t>
      </w:r>
      <w:r w:rsidRPr="003E2B42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may</w:t>
      </w:r>
      <w:r w:rsidRPr="003E2B42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be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delayed</w:t>
      </w:r>
      <w:r w:rsidRPr="003E2B42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healing,</w:t>
      </w:r>
      <w:r w:rsidRPr="003E2B42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osteonecrosis,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los</w:t>
      </w:r>
      <w:r w:rsidRPr="003E2B42">
        <w:rPr>
          <w:rFonts w:eastAsia="Times New Roman" w:cstheme="minorHAnsi"/>
          <w:w w:val="95"/>
          <w:sz w:val="21"/>
          <w:szCs w:val="21"/>
        </w:rPr>
        <w:t>s</w:t>
      </w:r>
      <w:r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of bony</w:t>
      </w:r>
      <w:r w:rsidRPr="003E2B42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and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soft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tissue</w:t>
      </w:r>
      <w:r w:rsidRPr="003E2B42">
        <w:rPr>
          <w:rFonts w:eastAsia="Times New Roman" w:cstheme="minorHAnsi"/>
          <w:w w:val="95"/>
          <w:sz w:val="21"/>
          <w:szCs w:val="21"/>
        </w:rPr>
        <w:t>,</w:t>
      </w:r>
      <w:r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pathologic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fracture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101"/>
          <w:sz w:val="21"/>
          <w:szCs w:val="21"/>
        </w:rPr>
        <w:t xml:space="preserve">of </w:t>
      </w:r>
      <w:r w:rsidRPr="003E2B42">
        <w:rPr>
          <w:rFonts w:eastAsia="Times New Roman" w:cstheme="minorHAnsi"/>
          <w:w w:val="94"/>
          <w:sz w:val="21"/>
          <w:szCs w:val="21"/>
        </w:rPr>
        <w:t>the</w:t>
      </w:r>
      <w:r w:rsidRPr="003E2B42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jaw,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oral-cutaneous</w:t>
      </w:r>
      <w:r w:rsidRPr="003E2B42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fistula,</w:t>
      </w:r>
      <w:r w:rsidRPr="003E2B42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other significant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complications.</w:t>
      </w:r>
    </w:p>
    <w:p w:rsidR="00E24041" w:rsidRPr="003E2B42" w:rsidRDefault="00E24041">
      <w:pPr>
        <w:spacing w:before="2" w:after="0" w:line="22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tabs>
          <w:tab w:val="left" w:pos="1560"/>
        </w:tabs>
        <w:spacing w:after="0" w:line="223" w:lineRule="auto"/>
        <w:ind w:left="1558" w:right="84" w:hanging="621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sz w:val="21"/>
          <w:szCs w:val="21"/>
        </w:rPr>
        <w:t>3.</w:t>
      </w:r>
      <w:r w:rsidRPr="003E2B42">
        <w:rPr>
          <w:rFonts w:eastAsia="Times New Roman" w:cstheme="minorHAnsi"/>
          <w:spacing w:val="-46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ab/>
      </w:r>
      <w:r w:rsidRPr="003E2B42">
        <w:rPr>
          <w:rFonts w:eastAsia="Times New Roman" w:cstheme="minorHAnsi"/>
          <w:sz w:val="21"/>
          <w:szCs w:val="21"/>
        </w:rPr>
        <w:tab/>
      </w:r>
      <w:r w:rsidRPr="003E2B42">
        <w:rPr>
          <w:rFonts w:eastAsia="Times New Roman" w:cstheme="minorHAnsi"/>
          <w:w w:val="94"/>
          <w:sz w:val="21"/>
          <w:szCs w:val="21"/>
        </w:rPr>
        <w:t>If</w:t>
      </w:r>
      <w:r w:rsidRPr="003E2B42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osteonecrosi</w:t>
      </w:r>
      <w:r w:rsidRPr="003E2B42">
        <w:rPr>
          <w:rFonts w:eastAsia="Times New Roman" w:cstheme="minorHAnsi"/>
          <w:w w:val="95"/>
          <w:sz w:val="21"/>
          <w:szCs w:val="21"/>
        </w:rPr>
        <w:t>s</w:t>
      </w:r>
      <w:r w:rsidRPr="003E2B42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should</w:t>
      </w:r>
      <w:r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5"/>
          <w:sz w:val="21"/>
          <w:szCs w:val="21"/>
        </w:rPr>
        <w:t>occur</w:t>
      </w:r>
      <w:r w:rsidRPr="003E2B42">
        <w:rPr>
          <w:rFonts w:eastAsia="Times New Roman" w:cstheme="minorHAnsi"/>
          <w:w w:val="96"/>
          <w:sz w:val="21"/>
          <w:szCs w:val="21"/>
        </w:rPr>
        <w:t>,</w:t>
      </w:r>
      <w:r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treatment</w:t>
      </w:r>
      <w:r w:rsidRPr="003E2B42">
        <w:rPr>
          <w:rFonts w:eastAsia="Times New Roman" w:cstheme="minorHAnsi"/>
          <w:spacing w:val="10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may</w:t>
      </w:r>
      <w:r w:rsidRPr="003E2B42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be</w:t>
      </w:r>
      <w:r w:rsidRPr="003E2B42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prolonged</w:t>
      </w:r>
      <w:r w:rsidRPr="003E2B42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and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difficult,</w:t>
      </w:r>
      <w:r w:rsidRPr="003E2B42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involvin</w:t>
      </w:r>
      <w:r w:rsidRPr="003E2B42">
        <w:rPr>
          <w:rFonts w:eastAsia="Times New Roman" w:cstheme="minorHAnsi"/>
          <w:w w:val="95"/>
          <w:sz w:val="21"/>
          <w:szCs w:val="21"/>
        </w:rPr>
        <w:t>g</w:t>
      </w:r>
      <w:r w:rsidRPr="003E2B42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ongoing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intensive</w:t>
      </w:r>
      <w:r w:rsidRPr="003E2B42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therapy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including </w:t>
      </w:r>
      <w:r w:rsidRPr="003E2B42">
        <w:rPr>
          <w:rFonts w:eastAsia="Times New Roman" w:cstheme="minorHAnsi"/>
          <w:w w:val="93"/>
          <w:sz w:val="21"/>
          <w:szCs w:val="21"/>
        </w:rPr>
        <w:t>hospitalization,</w:t>
      </w:r>
      <w:r w:rsidRPr="003E2B42">
        <w:rPr>
          <w:rFonts w:eastAsia="Times New Roman" w:cstheme="minorHAnsi"/>
          <w:spacing w:val="3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long-term</w:t>
      </w:r>
      <w:r w:rsidRPr="003E2B42">
        <w:rPr>
          <w:rFonts w:eastAsia="Times New Roman" w:cstheme="minorHAnsi"/>
          <w:spacing w:val="2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antibiotics,</w:t>
      </w:r>
      <w:r w:rsidRPr="003E2B42">
        <w:rPr>
          <w:rFonts w:eastAsia="Times New Roman" w:cstheme="minorHAnsi"/>
          <w:spacing w:val="3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and</w:t>
      </w:r>
      <w:r w:rsidRPr="003E2B42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debridement</w:t>
      </w:r>
      <w:r w:rsidRPr="003E2B42">
        <w:rPr>
          <w:rFonts w:eastAsia="Times New Roman" w:cstheme="minorHAnsi"/>
          <w:spacing w:val="2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remove</w:t>
      </w:r>
      <w:r w:rsidRPr="003E2B42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non-vital</w:t>
      </w:r>
      <w:r w:rsidRPr="003E2B42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bone.</w:t>
      </w:r>
      <w:r w:rsidRPr="003E2B42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Reconstructive</w:t>
      </w:r>
      <w:r w:rsidRPr="003E2B42">
        <w:rPr>
          <w:rFonts w:eastAsia="Times New Roman" w:cstheme="minorHAnsi"/>
          <w:spacing w:val="20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surgery</w:t>
      </w:r>
      <w:r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may</w:t>
      </w:r>
      <w:r w:rsidRPr="003E2B42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be </w:t>
      </w:r>
      <w:r w:rsidRPr="003E2B42">
        <w:rPr>
          <w:rFonts w:eastAsia="Times New Roman" w:cstheme="minorHAnsi"/>
          <w:w w:val="94"/>
          <w:sz w:val="21"/>
          <w:szCs w:val="21"/>
        </w:rPr>
        <w:t>required,</w:t>
      </w:r>
      <w:r w:rsidRPr="003E2B42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including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bone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grafting,</w:t>
      </w:r>
      <w:r w:rsidRPr="003E2B42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metal</w:t>
      </w:r>
      <w:r w:rsidRPr="003E2B42">
        <w:rPr>
          <w:rFonts w:eastAsia="Times New Roman" w:cstheme="minorHAnsi"/>
          <w:spacing w:val="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plates</w:t>
      </w:r>
      <w:r w:rsidRPr="003E2B42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and</w:t>
      </w:r>
      <w:r w:rsidRPr="003E2B42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screws,</w:t>
      </w:r>
      <w:r w:rsidRPr="003E2B42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and/or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skin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flaps</w:t>
      </w:r>
      <w:r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 xml:space="preserve">and </w:t>
      </w:r>
      <w:r w:rsidRPr="003E2B42">
        <w:rPr>
          <w:rFonts w:eastAsia="Times New Roman" w:cstheme="minorHAnsi"/>
          <w:sz w:val="21"/>
          <w:szCs w:val="21"/>
        </w:rPr>
        <w:t>grafts.</w:t>
      </w:r>
    </w:p>
    <w:p w:rsidR="00E24041" w:rsidRPr="003E2B42" w:rsidRDefault="00E24041">
      <w:pPr>
        <w:spacing w:before="1" w:after="0" w:line="22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tabs>
          <w:tab w:val="left" w:pos="1540"/>
        </w:tabs>
        <w:spacing w:after="0" w:line="223" w:lineRule="auto"/>
        <w:ind w:left="1555" w:right="96" w:hanging="621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sz w:val="21"/>
          <w:szCs w:val="21"/>
        </w:rPr>
        <w:t>4.</w:t>
      </w:r>
      <w:r w:rsidRPr="003E2B42">
        <w:rPr>
          <w:rFonts w:eastAsia="Times New Roman" w:cstheme="minorHAnsi"/>
          <w:spacing w:val="-48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ab/>
        <w:t>Even</w:t>
      </w:r>
      <w:r w:rsidRPr="003E2B42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if</w:t>
      </w:r>
      <w:r w:rsidRPr="003E2B42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there</w:t>
      </w:r>
      <w:r w:rsidRPr="003E2B42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are</w:t>
      </w:r>
      <w:r w:rsidRPr="003E2B42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no</w:t>
      </w:r>
      <w:r w:rsidRPr="003E2B42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immediate</w:t>
      </w:r>
      <w:r w:rsidRPr="003E2B42">
        <w:rPr>
          <w:rFonts w:eastAsia="Times New Roman" w:cstheme="minorHAnsi"/>
          <w:spacing w:val="2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complications</w:t>
      </w:r>
      <w:r w:rsidRPr="003E2B42">
        <w:rPr>
          <w:rFonts w:eastAsia="Times New Roman" w:cstheme="minorHAnsi"/>
          <w:spacing w:val="3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from</w:t>
      </w:r>
      <w:r w:rsidRPr="003E2B42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the</w:t>
      </w:r>
      <w:r w:rsidRPr="003E2B42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proposed</w:t>
      </w:r>
      <w:r w:rsidRPr="003E2B42">
        <w:rPr>
          <w:rFonts w:eastAsia="Times New Roman" w:cstheme="minorHAnsi"/>
          <w:spacing w:val="2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dental</w:t>
      </w:r>
      <w:r w:rsidRPr="003E2B42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treatment,</w:t>
      </w:r>
      <w:r w:rsidRPr="003E2B42">
        <w:rPr>
          <w:rFonts w:eastAsia="Times New Roman" w:cstheme="minorHAnsi"/>
          <w:spacing w:val="2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the</w:t>
      </w:r>
      <w:r w:rsidRPr="003E2B42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area</w:t>
      </w:r>
      <w:r w:rsidRPr="003E2B42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is</w:t>
      </w:r>
      <w:r w:rsidRPr="003E2B42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always</w:t>
      </w:r>
      <w:r w:rsidRPr="003E2B42">
        <w:rPr>
          <w:rFonts w:eastAsia="Times New Roman" w:cstheme="minorHAnsi"/>
          <w:spacing w:val="2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subject</w:t>
      </w:r>
      <w:r w:rsidRPr="003E2B42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to </w:t>
      </w:r>
      <w:r w:rsidRPr="003E2B42">
        <w:rPr>
          <w:rFonts w:eastAsia="Times New Roman" w:cstheme="minorHAnsi"/>
          <w:w w:val="93"/>
          <w:sz w:val="21"/>
          <w:szCs w:val="21"/>
        </w:rPr>
        <w:t>spontaneous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breakdown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and</w:t>
      </w:r>
      <w:r w:rsidRPr="003E2B42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infection.</w:t>
      </w:r>
      <w:r w:rsidRPr="003E2B42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Even</w:t>
      </w:r>
      <w:r w:rsidRPr="003E2B42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minimal</w:t>
      </w:r>
      <w:r w:rsidRPr="003E2B42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trauma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from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</w:t>
      </w:r>
      <w:r w:rsidRPr="003E2B42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toothbrush</w:t>
      </w:r>
      <w:r w:rsidRPr="003E2B42">
        <w:rPr>
          <w:rFonts w:eastAsia="Times New Roman" w:cstheme="minorHAnsi"/>
          <w:w w:val="94"/>
          <w:sz w:val="21"/>
          <w:szCs w:val="21"/>
        </w:rPr>
        <w:t>,</w:t>
      </w:r>
      <w:r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1"/>
          <w:sz w:val="21"/>
          <w:szCs w:val="21"/>
        </w:rPr>
        <w:t>chewin</w:t>
      </w:r>
      <w:r w:rsidRPr="003E2B42">
        <w:rPr>
          <w:rFonts w:eastAsia="Times New Roman" w:cstheme="minorHAnsi"/>
          <w:w w:val="92"/>
          <w:sz w:val="21"/>
          <w:szCs w:val="21"/>
        </w:rPr>
        <w:t>g</w:t>
      </w:r>
      <w:r w:rsidRPr="003E2B42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hard</w:t>
      </w:r>
      <w:r w:rsidRPr="003E2B42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food,</w:t>
      </w:r>
      <w:r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6"/>
          <w:sz w:val="21"/>
          <w:szCs w:val="21"/>
        </w:rPr>
        <w:t>or</w:t>
      </w:r>
      <w:r w:rsidRPr="003E2B42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denture</w:t>
      </w:r>
      <w:r w:rsidRPr="003E2B42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sore</w:t>
      </w:r>
      <w:r w:rsidRPr="003E2B42">
        <w:rPr>
          <w:rFonts w:eastAsia="Times New Roman" w:cstheme="minorHAnsi"/>
          <w:w w:val="95"/>
          <w:sz w:val="21"/>
          <w:szCs w:val="21"/>
        </w:rPr>
        <w:t>s</w:t>
      </w:r>
      <w:r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may </w:t>
      </w:r>
      <w:r w:rsidRPr="003E2B42">
        <w:rPr>
          <w:rFonts w:eastAsia="Times New Roman" w:cstheme="minorHAnsi"/>
          <w:w w:val="94"/>
          <w:sz w:val="21"/>
          <w:szCs w:val="21"/>
        </w:rPr>
        <w:t>trigger</w:t>
      </w:r>
      <w:r w:rsidRPr="003E2B42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</w:t>
      </w:r>
      <w:r w:rsidRPr="003E2B42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complication.</w:t>
      </w:r>
    </w:p>
    <w:p w:rsidR="00E24041" w:rsidRPr="003E2B42" w:rsidRDefault="00E24041">
      <w:pPr>
        <w:spacing w:before="7" w:after="0" w:line="200" w:lineRule="exact"/>
        <w:rPr>
          <w:rFonts w:cstheme="minorHAnsi"/>
          <w:sz w:val="21"/>
          <w:szCs w:val="21"/>
        </w:rPr>
      </w:pPr>
    </w:p>
    <w:p w:rsidR="00E24041" w:rsidRPr="003E2B42" w:rsidRDefault="00641F7E" w:rsidP="003E2B42">
      <w:pPr>
        <w:tabs>
          <w:tab w:val="left" w:pos="1560"/>
        </w:tabs>
        <w:spacing w:after="0" w:line="240" w:lineRule="auto"/>
        <w:ind w:left="1440" w:right="-20" w:hanging="496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i/>
          <w:sz w:val="21"/>
          <w:szCs w:val="21"/>
        </w:rPr>
        <w:t>5.</w:t>
      </w:r>
      <w:r w:rsidRPr="003E2B42">
        <w:rPr>
          <w:rFonts w:eastAsia="Times New Roman" w:cstheme="minorHAnsi"/>
          <w:i/>
          <w:spacing w:val="-38"/>
          <w:sz w:val="21"/>
          <w:szCs w:val="21"/>
        </w:rPr>
        <w:t xml:space="preserve"> </w:t>
      </w:r>
      <w:r w:rsidR="003E2B42">
        <w:rPr>
          <w:rFonts w:eastAsia="Times New Roman" w:cstheme="minorHAnsi"/>
          <w:i/>
          <w:sz w:val="21"/>
          <w:szCs w:val="21"/>
        </w:rPr>
        <w:tab/>
      </w:r>
      <w:r w:rsidR="005D05B0">
        <w:rPr>
          <w:rFonts w:eastAsia="Times New Roman" w:cstheme="minorHAnsi"/>
          <w:i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Long-term</w:t>
      </w:r>
      <w:r w:rsidRPr="003E2B42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post-operative</w:t>
      </w:r>
      <w:r w:rsidRPr="003E2B42">
        <w:rPr>
          <w:rFonts w:eastAsia="Times New Roman" w:cstheme="minorHAnsi"/>
          <w:spacing w:val="10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monitoring</w:t>
      </w:r>
      <w:r w:rsidRPr="003E2B42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may</w:t>
      </w:r>
      <w:r w:rsidRPr="003E2B42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be</w:t>
      </w:r>
      <w:r w:rsidRPr="003E2B42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required and</w:t>
      </w:r>
      <w:r w:rsidRPr="003E2B42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cooperation</w:t>
      </w:r>
      <w:r w:rsidRPr="003E2B42">
        <w:rPr>
          <w:rFonts w:eastAsia="Times New Roman" w:cstheme="minorHAnsi"/>
          <w:spacing w:val="12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in</w:t>
      </w:r>
      <w:r w:rsidRPr="003E2B42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keepin</w:t>
      </w:r>
      <w:r w:rsidRPr="003E2B42">
        <w:rPr>
          <w:rFonts w:eastAsia="Times New Roman" w:cstheme="minorHAnsi"/>
          <w:w w:val="95"/>
          <w:sz w:val="21"/>
          <w:szCs w:val="21"/>
        </w:rPr>
        <w:t>g</w:t>
      </w:r>
      <w:r w:rsidRPr="003E2B42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scheduled</w:t>
      </w:r>
      <w:r w:rsidRPr="003E2B42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appointment</w:t>
      </w:r>
      <w:r w:rsidRPr="003E2B42">
        <w:rPr>
          <w:rFonts w:eastAsia="Times New Roman" w:cstheme="minorHAnsi"/>
          <w:w w:val="95"/>
          <w:sz w:val="21"/>
          <w:szCs w:val="21"/>
        </w:rPr>
        <w:t>s</w:t>
      </w:r>
      <w:r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</w:t>
      </w:r>
      <w:r w:rsidRPr="003E2B42">
        <w:rPr>
          <w:rFonts w:eastAsia="Times New Roman" w:cstheme="minorHAnsi"/>
          <w:w w:val="94"/>
          <w:sz w:val="21"/>
          <w:szCs w:val="21"/>
        </w:rPr>
        <w:t>s</w:t>
      </w:r>
      <w:r w:rsidRPr="003E2B42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important.</w:t>
      </w:r>
    </w:p>
    <w:p w:rsidR="00E24041" w:rsidRPr="003E2B42" w:rsidRDefault="00641F7E">
      <w:pPr>
        <w:spacing w:after="0" w:line="226" w:lineRule="exact"/>
        <w:ind w:left="1558" w:right="92" w:firstLine="4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w w:val="93"/>
          <w:sz w:val="21"/>
          <w:szCs w:val="21"/>
        </w:rPr>
        <w:t>Regular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and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frequent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dental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checkups</w:t>
      </w:r>
      <w:r w:rsidRPr="003E2B42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with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your</w:t>
      </w:r>
      <w:r w:rsidRPr="003E2B42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 xml:space="preserve">dentist </w:t>
      </w:r>
      <w:r w:rsidRPr="003E2B42">
        <w:rPr>
          <w:rFonts w:eastAsia="Times New Roman" w:cstheme="minorHAnsi"/>
          <w:sz w:val="21"/>
          <w:szCs w:val="21"/>
        </w:rPr>
        <w:t>are</w:t>
      </w:r>
      <w:r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important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monitor</w:t>
      </w:r>
      <w:r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and</w:t>
      </w:r>
      <w:r w:rsidRPr="003E2B42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attempt</w:t>
      </w:r>
      <w:r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prevent</w:t>
      </w:r>
      <w:r w:rsidRPr="003E2B42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breakdown</w:t>
      </w:r>
      <w:r w:rsidRPr="003E2B42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in </w:t>
      </w:r>
      <w:r w:rsidRPr="003E2B42">
        <w:rPr>
          <w:rFonts w:eastAsia="Times New Roman" w:cstheme="minorHAnsi"/>
          <w:w w:val="94"/>
          <w:sz w:val="21"/>
          <w:szCs w:val="21"/>
        </w:rPr>
        <w:t>your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oral</w:t>
      </w:r>
      <w:r w:rsidRPr="003E2B42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health.</w:t>
      </w:r>
    </w:p>
    <w:p w:rsidR="00E24041" w:rsidRPr="003E2B42" w:rsidRDefault="00E24041">
      <w:pPr>
        <w:spacing w:before="7" w:after="0" w:line="220" w:lineRule="exact"/>
        <w:rPr>
          <w:rFonts w:cstheme="minorHAnsi"/>
          <w:sz w:val="21"/>
          <w:szCs w:val="21"/>
        </w:rPr>
      </w:pPr>
    </w:p>
    <w:p w:rsidR="00E24041" w:rsidRPr="003E2B42" w:rsidRDefault="00EE7546">
      <w:pPr>
        <w:tabs>
          <w:tab w:val="left" w:pos="1560"/>
        </w:tabs>
        <w:spacing w:after="0" w:line="222" w:lineRule="exact"/>
        <w:ind w:left="1562" w:right="101" w:hanging="618"/>
        <w:jc w:val="both"/>
        <w:rPr>
          <w:rFonts w:eastAsia="Times New Roman"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551180</wp:posOffset>
                </wp:positionV>
                <wp:extent cx="5635625" cy="1270"/>
                <wp:effectExtent l="8255" t="12065" r="13970" b="5715"/>
                <wp:wrapNone/>
                <wp:docPr id="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5625" cy="1270"/>
                          <a:chOff x="2158" y="868"/>
                          <a:chExt cx="8875" cy="2"/>
                        </a:xfrm>
                      </wpg:grpSpPr>
                      <wps:wsp>
                        <wps:cNvPr id="4" name="Freeform 11"/>
                        <wps:cNvSpPr>
                          <a:spLocks/>
                        </wps:cNvSpPr>
                        <wps:spPr bwMode="auto">
                          <a:xfrm>
                            <a:off x="2158" y="868"/>
                            <a:ext cx="8875" cy="2"/>
                          </a:xfrm>
                          <a:custGeom>
                            <a:avLst/>
                            <a:gdLst>
                              <a:gd name="T0" fmla="+- 0 2158 2158"/>
                              <a:gd name="T1" fmla="*/ T0 w 8875"/>
                              <a:gd name="T2" fmla="+- 0 11033 2158"/>
                              <a:gd name="T3" fmla="*/ T2 w 88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875">
                                <a:moveTo>
                                  <a:pt x="0" y="0"/>
                                </a:moveTo>
                                <a:lnTo>
                                  <a:pt x="8875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FA4018" id="Group 10" o:spid="_x0000_s1026" style="position:absolute;margin-left:107.9pt;margin-top:43.4pt;width:443.75pt;height:.1pt;z-index:-251660800;mso-position-horizontal-relative:page" coordorigin="2158,868" coordsize="88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">
                <v:shape id="Freeform 11" o:spid="_x0000_s1027" style="position:absolute;left:2158;top:868;width:8875;height:2;visibility:visible;mso-wrap-style:square;v-text-anchor:top" coordsize="88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" path="m,l8875,e" filled="f" strokeweight=".31675mm">
                  <v:path arrowok="t" o:connecttype="custom" o:connectlocs="0,0;8875,0" o:connectangles="0,0"/>
                </v:shape>
                <w10:wrap anchorx="page"/>
              </v:group>
            </w:pict>
          </mc:Fallback>
        </mc:AlternateContent>
      </w:r>
      <w:r w:rsidR="00641F7E" w:rsidRPr="003E2B42">
        <w:rPr>
          <w:rFonts w:eastAsia="Times New Roman" w:cstheme="minorHAnsi"/>
          <w:sz w:val="21"/>
          <w:szCs w:val="21"/>
        </w:rPr>
        <w:t>6.</w:t>
      </w:r>
      <w:r w:rsidR="00641F7E" w:rsidRPr="003E2B42">
        <w:rPr>
          <w:rFonts w:eastAsia="Times New Roman" w:cstheme="minorHAnsi"/>
          <w:sz w:val="21"/>
          <w:szCs w:val="21"/>
        </w:rPr>
        <w:tab/>
        <w:t>I</w:t>
      </w:r>
      <w:r w:rsidR="00641F7E" w:rsidRPr="003E2B42">
        <w:rPr>
          <w:rFonts w:eastAsia="Times New Roman" w:cstheme="minorHAnsi"/>
          <w:spacing w:val="-18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have</w:t>
      </w:r>
      <w:r w:rsidR="00641F7E" w:rsidRPr="003E2B42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read</w:t>
      </w:r>
      <w:r w:rsidR="00641F7E"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the</w:t>
      </w:r>
      <w:r w:rsidR="00641F7E" w:rsidRPr="003E2B42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above</w:t>
      </w:r>
      <w:r w:rsidR="00641F7E" w:rsidRPr="003E2B42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paragraph</w:t>
      </w:r>
      <w:r w:rsidR="00641F7E" w:rsidRPr="003E2B42">
        <w:rPr>
          <w:rFonts w:eastAsia="Times New Roman" w:cstheme="minorHAnsi"/>
          <w:w w:val="95"/>
          <w:sz w:val="21"/>
          <w:szCs w:val="21"/>
        </w:rPr>
        <w:t>s</w:t>
      </w:r>
      <w:r w:rsidR="00641F7E"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and</w:t>
      </w:r>
      <w:r w:rsidR="00641F7E"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understand</w:t>
      </w:r>
      <w:r w:rsidR="00641F7E" w:rsidRPr="003E2B42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the</w:t>
      </w:r>
      <w:r w:rsidR="00641F7E"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possible</w:t>
      </w:r>
      <w:r w:rsidR="00641F7E"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risk</w:t>
      </w:r>
      <w:r w:rsidR="00641F7E" w:rsidRPr="003E2B42">
        <w:rPr>
          <w:rFonts w:eastAsia="Times New Roman" w:cstheme="minorHAnsi"/>
          <w:w w:val="95"/>
          <w:sz w:val="21"/>
          <w:szCs w:val="21"/>
        </w:rPr>
        <w:t>s</w:t>
      </w:r>
      <w:r w:rsidR="00641F7E"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7"/>
          <w:sz w:val="21"/>
          <w:szCs w:val="21"/>
        </w:rPr>
        <w:t>of</w:t>
      </w:r>
      <w:r w:rsidR="00641F7E" w:rsidRPr="003E2B42">
        <w:rPr>
          <w:rFonts w:eastAsia="Times New Roman" w:cstheme="minorHAnsi"/>
          <w:spacing w:val="-2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undergoin</w:t>
      </w:r>
      <w:r w:rsidR="00641F7E" w:rsidRPr="003E2B42">
        <w:rPr>
          <w:rFonts w:eastAsia="Times New Roman" w:cstheme="minorHAnsi"/>
          <w:w w:val="92"/>
          <w:sz w:val="21"/>
          <w:szCs w:val="21"/>
        </w:rPr>
        <w:t>g</w:t>
      </w:r>
      <w:r w:rsidR="00641F7E" w:rsidRPr="003E2B42">
        <w:rPr>
          <w:rFonts w:eastAsia="Times New Roman" w:cstheme="minorHAnsi"/>
          <w:spacing w:val="-27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89"/>
          <w:sz w:val="21"/>
          <w:szCs w:val="21"/>
        </w:rPr>
        <w:t>my</w:t>
      </w:r>
      <w:r w:rsidR="00641F7E" w:rsidRPr="003E2B42">
        <w:rPr>
          <w:rFonts w:eastAsia="Times New Roman" w:cstheme="minorHAnsi"/>
          <w:spacing w:val="-13"/>
          <w:w w:val="89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89"/>
          <w:sz w:val="21"/>
          <w:szCs w:val="21"/>
        </w:rPr>
        <w:t>planned</w:t>
      </w:r>
      <w:r w:rsidR="00641F7E" w:rsidRPr="003E2B42">
        <w:rPr>
          <w:rFonts w:eastAsia="Times New Roman" w:cstheme="minorHAnsi"/>
          <w:spacing w:val="-2"/>
          <w:w w:val="89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89"/>
          <w:sz w:val="21"/>
          <w:szCs w:val="21"/>
        </w:rPr>
        <w:t>treatment.</w:t>
      </w:r>
      <w:r w:rsidR="00641F7E" w:rsidRPr="003E2B42">
        <w:rPr>
          <w:rFonts w:eastAsia="Times New Roman" w:cstheme="minorHAnsi"/>
          <w:spacing w:val="5"/>
          <w:w w:val="89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I</w:t>
      </w:r>
      <w:r w:rsidR="00641F7E"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0"/>
          <w:sz w:val="21"/>
          <w:szCs w:val="21"/>
        </w:rPr>
        <w:t>understand</w:t>
      </w:r>
      <w:r w:rsidR="00641F7E" w:rsidRPr="003E2B42">
        <w:rPr>
          <w:rFonts w:eastAsia="Times New Roman" w:cstheme="minorHAnsi"/>
          <w:spacing w:val="-14"/>
          <w:w w:val="90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 xml:space="preserve">and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agree</w:t>
      </w:r>
      <w:r w:rsidR="00641F7E" w:rsidRPr="003E2B42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to</w:t>
      </w:r>
      <w:r w:rsidR="00641F7E"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the following</w:t>
      </w:r>
      <w:r w:rsidR="00641F7E"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treatment</w:t>
      </w:r>
      <w:r w:rsidR="00641F7E" w:rsidRPr="003E2B42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108"/>
          <w:sz w:val="21"/>
          <w:szCs w:val="21"/>
        </w:rPr>
        <w:t>plan:</w:t>
      </w:r>
    </w:p>
    <w:p w:rsidR="00E24041" w:rsidRPr="003E2B42" w:rsidRDefault="00E24041">
      <w:pPr>
        <w:spacing w:before="8" w:after="0" w:line="110" w:lineRule="exact"/>
        <w:rPr>
          <w:rFonts w:cstheme="minorHAnsi"/>
          <w:sz w:val="21"/>
          <w:szCs w:val="21"/>
        </w:rPr>
      </w:pPr>
    </w:p>
    <w:p w:rsidR="00E24041" w:rsidRPr="003E2B42" w:rsidRDefault="00E24041">
      <w:pPr>
        <w:spacing w:after="0" w:line="200" w:lineRule="exact"/>
        <w:rPr>
          <w:rFonts w:cstheme="minorHAnsi"/>
          <w:sz w:val="21"/>
          <w:szCs w:val="21"/>
        </w:rPr>
      </w:pPr>
    </w:p>
    <w:p w:rsidR="00E24041" w:rsidRPr="003E2B42" w:rsidRDefault="00E24041">
      <w:pPr>
        <w:spacing w:after="0" w:line="200" w:lineRule="exact"/>
        <w:rPr>
          <w:rFonts w:cstheme="minorHAnsi"/>
          <w:sz w:val="21"/>
          <w:szCs w:val="21"/>
        </w:rPr>
      </w:pPr>
    </w:p>
    <w:p w:rsidR="00E24041" w:rsidRPr="003E2B42" w:rsidRDefault="00E24041">
      <w:pPr>
        <w:spacing w:after="0" w:line="200" w:lineRule="exact"/>
        <w:rPr>
          <w:rFonts w:cstheme="minorHAnsi"/>
          <w:sz w:val="21"/>
          <w:szCs w:val="21"/>
        </w:rPr>
      </w:pPr>
    </w:p>
    <w:p w:rsidR="00E24041" w:rsidRPr="003E2B42" w:rsidRDefault="00E24041">
      <w:pPr>
        <w:spacing w:after="0" w:line="200" w:lineRule="exact"/>
        <w:rPr>
          <w:rFonts w:cstheme="minorHAnsi"/>
          <w:sz w:val="21"/>
          <w:szCs w:val="21"/>
        </w:rPr>
      </w:pPr>
    </w:p>
    <w:p w:rsidR="00E24041" w:rsidRPr="003E2B42" w:rsidRDefault="00E24041">
      <w:pPr>
        <w:spacing w:after="0" w:line="200" w:lineRule="exact"/>
        <w:rPr>
          <w:rFonts w:cstheme="minorHAnsi"/>
          <w:sz w:val="21"/>
          <w:szCs w:val="21"/>
        </w:rPr>
      </w:pPr>
    </w:p>
    <w:p w:rsidR="00E24041" w:rsidRPr="003E2B42" w:rsidRDefault="00EE7546">
      <w:pPr>
        <w:tabs>
          <w:tab w:val="left" w:pos="1560"/>
        </w:tabs>
        <w:spacing w:after="0" w:line="223" w:lineRule="auto"/>
        <w:ind w:left="1562" w:right="83" w:hanging="611"/>
        <w:jc w:val="both"/>
        <w:rPr>
          <w:rFonts w:eastAsia="Times New Roman"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-155575</wp:posOffset>
                </wp:positionV>
                <wp:extent cx="5911215" cy="1270"/>
                <wp:effectExtent l="6350" t="11430" r="6985" b="635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1215" cy="1270"/>
                          <a:chOff x="2155" y="-245"/>
                          <a:chExt cx="9309" cy="2"/>
                        </a:xfrm>
                      </wpg:grpSpPr>
                      <wps:wsp>
                        <wps:cNvPr id="2" name="Freeform 9"/>
                        <wps:cNvSpPr>
                          <a:spLocks/>
                        </wps:cNvSpPr>
                        <wps:spPr bwMode="auto">
                          <a:xfrm>
                            <a:off x="2155" y="-245"/>
                            <a:ext cx="9309" cy="2"/>
                          </a:xfrm>
                          <a:custGeom>
                            <a:avLst/>
                            <a:gdLst>
                              <a:gd name="T0" fmla="+- 0 2155 2155"/>
                              <a:gd name="T1" fmla="*/ T0 w 9309"/>
                              <a:gd name="T2" fmla="+- 0 11464 2155"/>
                              <a:gd name="T3" fmla="*/ T2 w 930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09">
                                <a:moveTo>
                                  <a:pt x="0" y="0"/>
                                </a:moveTo>
                                <a:lnTo>
                                  <a:pt x="9309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DD0BA3" id="Group 8" o:spid="_x0000_s1026" style="position:absolute;margin-left:107.75pt;margin-top:-12.25pt;width:465.45pt;height:.1pt;z-index:-251659776;mso-position-horizontal-relative:page" coordorigin="2155,-245" coordsize="930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">
                <v:shape id="Freeform 9" o:spid="_x0000_s1027" style="position:absolute;left:2155;top:-245;width:9309;height:2;visibility:visible;mso-wrap-style:square;v-text-anchor:top" coordsize="930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" path="m,l9309,e" filled="f" strokeweight=".31675mm">
                  <v:path arrowok="t" o:connecttype="custom" o:connectlocs="0,0;9309,0" o:connectangles="0,0"/>
                </v:shape>
                <w10:wrap anchorx="page"/>
              </v:group>
            </w:pict>
          </mc:Fallback>
        </mc:AlternateContent>
      </w:r>
      <w:r w:rsidR="00641F7E" w:rsidRPr="003E2B42">
        <w:rPr>
          <w:rFonts w:eastAsia="Times New Roman" w:cstheme="minorHAnsi"/>
          <w:sz w:val="21"/>
          <w:szCs w:val="21"/>
        </w:rPr>
        <w:t>7.</w:t>
      </w:r>
      <w:r w:rsidR="00641F7E" w:rsidRPr="003E2B42">
        <w:rPr>
          <w:rFonts w:eastAsia="Times New Roman" w:cstheme="minorHAnsi"/>
          <w:sz w:val="21"/>
          <w:szCs w:val="21"/>
        </w:rPr>
        <w:tab/>
      </w:r>
      <w:r w:rsidR="00641F7E" w:rsidRPr="003E2B42">
        <w:rPr>
          <w:rFonts w:eastAsia="Times New Roman" w:cstheme="minorHAnsi"/>
          <w:w w:val="91"/>
          <w:sz w:val="21"/>
          <w:szCs w:val="21"/>
        </w:rPr>
        <w:t>I</w:t>
      </w:r>
      <w:r w:rsidR="00641F7E" w:rsidRPr="003E2B42">
        <w:rPr>
          <w:rFonts w:eastAsia="Times New Roman" w:cstheme="minorHAnsi"/>
          <w:spacing w:val="-5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understand</w:t>
      </w:r>
      <w:r w:rsidR="00641F7E" w:rsidRPr="003E2B42">
        <w:rPr>
          <w:rFonts w:eastAsia="Times New Roman" w:cstheme="minorHAnsi"/>
          <w:spacing w:val="6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the</w:t>
      </w:r>
      <w:r w:rsidR="00641F7E" w:rsidRPr="003E2B42">
        <w:rPr>
          <w:rFonts w:eastAsia="Times New Roman" w:cstheme="minorHAnsi"/>
          <w:spacing w:val="-2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importance</w:t>
      </w:r>
      <w:r w:rsidR="00641F7E" w:rsidRPr="003E2B42">
        <w:rPr>
          <w:rFonts w:eastAsia="Times New Roman" w:cstheme="minorHAnsi"/>
          <w:spacing w:val="6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of</w:t>
      </w:r>
      <w:r w:rsidR="00641F7E" w:rsidRPr="003E2B42">
        <w:rPr>
          <w:rFonts w:eastAsia="Times New Roman" w:cstheme="minorHAnsi"/>
          <w:spacing w:val="-4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my</w:t>
      </w:r>
      <w:r w:rsidR="00641F7E" w:rsidRPr="003E2B42">
        <w:rPr>
          <w:rFonts w:eastAsia="Times New Roman" w:cstheme="minorHAnsi"/>
          <w:spacing w:val="-8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health</w:t>
      </w:r>
      <w:r w:rsidR="00641F7E" w:rsidRPr="003E2B42">
        <w:rPr>
          <w:rFonts w:eastAsia="Times New Roman" w:cstheme="minorHAnsi"/>
          <w:spacing w:val="4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history</w:t>
      </w:r>
      <w:r w:rsidR="00641F7E" w:rsidRPr="003E2B42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and</w:t>
      </w:r>
      <w:r w:rsidR="00641F7E" w:rsidRPr="003E2B42">
        <w:rPr>
          <w:rFonts w:eastAsia="Times New Roman" w:cstheme="minorHAnsi"/>
          <w:spacing w:val="-1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affirm</w:t>
      </w:r>
      <w:r w:rsidR="00641F7E" w:rsidRPr="003E2B42">
        <w:rPr>
          <w:rFonts w:eastAsia="Times New Roman" w:cstheme="minorHAnsi"/>
          <w:spacing w:val="-5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that</w:t>
      </w:r>
      <w:r w:rsidR="00641F7E" w:rsidRPr="003E2B42">
        <w:rPr>
          <w:rFonts w:eastAsia="Times New Roman" w:cstheme="minorHAnsi"/>
          <w:spacing w:val="4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I</w:t>
      </w:r>
      <w:r w:rsidR="00641F7E" w:rsidRPr="003E2B42">
        <w:rPr>
          <w:rFonts w:eastAsia="Times New Roman" w:cstheme="minorHAnsi"/>
          <w:spacing w:val="-10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have</w:t>
      </w:r>
      <w:r w:rsidR="00641F7E"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given</w:t>
      </w:r>
      <w:r w:rsidR="00641F7E" w:rsidRPr="003E2B42">
        <w:rPr>
          <w:rFonts w:eastAsia="Times New Roman" w:cstheme="minorHAnsi"/>
          <w:spacing w:val="2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any</w:t>
      </w:r>
      <w:r w:rsidR="00641F7E" w:rsidRPr="003E2B42">
        <w:rPr>
          <w:rFonts w:eastAsia="Times New Roman" w:cstheme="minorHAnsi"/>
          <w:spacing w:val="-6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and</w:t>
      </w:r>
      <w:r w:rsidR="00641F7E" w:rsidRPr="003E2B42">
        <w:rPr>
          <w:rFonts w:eastAsia="Times New Roman" w:cstheme="minorHAnsi"/>
          <w:spacing w:val="-3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all</w:t>
      </w:r>
      <w:r w:rsidR="00641F7E" w:rsidRPr="003E2B42">
        <w:rPr>
          <w:rFonts w:eastAsia="Times New Roman" w:cstheme="minorHAnsi"/>
          <w:spacing w:val="1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information</w:t>
      </w:r>
      <w:r w:rsidR="00641F7E" w:rsidRPr="003E2B42">
        <w:rPr>
          <w:rFonts w:eastAsia="Times New Roman" w:cstheme="minorHAnsi"/>
          <w:spacing w:val="-9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that</w:t>
      </w:r>
      <w:r w:rsidR="00641F7E" w:rsidRPr="003E2B42">
        <w:rPr>
          <w:rFonts w:eastAsia="Times New Roman" w:cstheme="minorHAnsi"/>
          <w:spacing w:val="-13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may</w:t>
      </w:r>
      <w:r w:rsidR="00641F7E" w:rsidRPr="003E2B42">
        <w:rPr>
          <w:rFonts w:eastAsia="Times New Roman" w:cstheme="minorHAnsi"/>
          <w:spacing w:val="-14"/>
          <w:w w:val="9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1"/>
          <w:sz w:val="21"/>
          <w:szCs w:val="21"/>
        </w:rPr>
        <w:t>impact</w:t>
      </w:r>
      <w:r w:rsidR="00641F7E" w:rsidRPr="003E2B42">
        <w:rPr>
          <w:rFonts w:eastAsia="Times New Roman" w:cstheme="minorHAnsi"/>
          <w:spacing w:val="-25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my care.</w:t>
      </w:r>
      <w:r w:rsidR="00641F7E"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I</w:t>
      </w:r>
      <w:r w:rsidR="00641F7E" w:rsidRPr="003E2B42">
        <w:rPr>
          <w:rFonts w:eastAsia="Times New Roman" w:cstheme="minorHAnsi"/>
          <w:spacing w:val="19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understand</w:t>
      </w:r>
      <w:r w:rsidR="00641F7E" w:rsidRPr="003E2B42">
        <w:rPr>
          <w:rFonts w:eastAsia="Times New Roman" w:cstheme="minorHAnsi"/>
          <w:spacing w:val="27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that</w:t>
      </w:r>
      <w:r w:rsidR="00641F7E" w:rsidRPr="003E2B42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failure</w:t>
      </w:r>
      <w:r w:rsidR="00641F7E" w:rsidRPr="003E2B42">
        <w:rPr>
          <w:rFonts w:eastAsia="Times New Roman" w:cstheme="minorHAnsi"/>
          <w:spacing w:val="-19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to</w:t>
      </w:r>
      <w:r w:rsidR="00641F7E" w:rsidRPr="003E2B42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give</w:t>
      </w:r>
      <w:r w:rsidR="00641F7E" w:rsidRPr="003E2B42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true</w:t>
      </w:r>
      <w:r w:rsidR="00641F7E" w:rsidRPr="003E2B42">
        <w:rPr>
          <w:rFonts w:eastAsia="Times New Roman" w:cstheme="minorHAnsi"/>
          <w:spacing w:val="-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health</w:t>
      </w:r>
      <w:r w:rsidR="00641F7E" w:rsidRPr="003E2B42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3"/>
          <w:sz w:val="21"/>
          <w:szCs w:val="21"/>
        </w:rPr>
        <w:t>information</w:t>
      </w:r>
      <w:r w:rsidR="00641F7E" w:rsidRPr="003E2B42">
        <w:rPr>
          <w:rFonts w:eastAsia="Times New Roman" w:cstheme="minorHAnsi"/>
          <w:spacing w:val="25"/>
          <w:w w:val="9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may</w:t>
      </w:r>
      <w:r w:rsidR="00641F7E" w:rsidRPr="003E2B42">
        <w:rPr>
          <w:rFonts w:eastAsia="Times New Roman" w:cstheme="minorHAnsi"/>
          <w:spacing w:val="-17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w w:val="94"/>
          <w:sz w:val="21"/>
          <w:szCs w:val="21"/>
        </w:rPr>
        <w:t>adversely</w:t>
      </w:r>
      <w:r w:rsidR="00641F7E" w:rsidRPr="003E2B42">
        <w:rPr>
          <w:rFonts w:eastAsia="Times New Roman" w:cstheme="minorHAnsi"/>
          <w:spacing w:val="15"/>
          <w:w w:val="94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affect</w:t>
      </w:r>
      <w:r w:rsidR="00641F7E" w:rsidRPr="003E2B42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my</w:t>
      </w:r>
      <w:r w:rsidR="00641F7E" w:rsidRPr="003E2B42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care</w:t>
      </w:r>
      <w:r w:rsidR="00641F7E" w:rsidRPr="003E2B42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and</w:t>
      </w:r>
      <w:r w:rsidR="00641F7E" w:rsidRPr="003E2B42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lead</w:t>
      </w:r>
      <w:r w:rsidR="00641F7E" w:rsidRPr="003E2B42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to</w:t>
      </w:r>
      <w:r w:rsidR="00641F7E" w:rsidRPr="003E2B42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641F7E" w:rsidRPr="003E2B42">
        <w:rPr>
          <w:rFonts w:eastAsia="Times New Roman" w:cstheme="minorHAnsi"/>
          <w:sz w:val="21"/>
          <w:szCs w:val="21"/>
        </w:rPr>
        <w:t>unwanted complications.</w:t>
      </w:r>
    </w:p>
    <w:p w:rsidR="00E24041" w:rsidRPr="003E2B42" w:rsidRDefault="00E24041">
      <w:pPr>
        <w:spacing w:before="11" w:after="0" w:line="22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tabs>
          <w:tab w:val="left" w:pos="1560"/>
        </w:tabs>
        <w:spacing w:after="0" w:line="216" w:lineRule="exact"/>
        <w:ind w:left="1566" w:right="99" w:hanging="614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sz w:val="21"/>
          <w:szCs w:val="21"/>
        </w:rPr>
        <w:t>8.</w:t>
      </w:r>
      <w:r w:rsidRPr="003E2B42">
        <w:rPr>
          <w:rFonts w:eastAsia="Times New Roman" w:cstheme="minorHAnsi"/>
          <w:spacing w:val="-49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ab/>
        <w:t>I</w:t>
      </w:r>
      <w:r w:rsidRPr="003E2B42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realize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5"/>
          <w:sz w:val="21"/>
          <w:szCs w:val="21"/>
        </w:rPr>
        <w:t>that</w:t>
      </w:r>
      <w:r w:rsidRPr="003E2B42">
        <w:rPr>
          <w:rFonts w:eastAsia="Times New Roman" w:cstheme="minorHAnsi"/>
          <w:w w:val="96"/>
          <w:sz w:val="21"/>
          <w:szCs w:val="21"/>
        </w:rPr>
        <w:t>,</w:t>
      </w:r>
      <w:r w:rsidRPr="003E2B42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87"/>
          <w:sz w:val="21"/>
          <w:szCs w:val="21"/>
        </w:rPr>
        <w:t>despite</w:t>
      </w:r>
      <w:r w:rsidRPr="003E2B42">
        <w:rPr>
          <w:rFonts w:eastAsia="Times New Roman" w:cstheme="minorHAnsi"/>
          <w:spacing w:val="29"/>
          <w:w w:val="8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87"/>
          <w:sz w:val="21"/>
          <w:szCs w:val="21"/>
        </w:rPr>
        <w:t>all</w:t>
      </w:r>
      <w:r w:rsidRPr="003E2B42">
        <w:rPr>
          <w:rFonts w:eastAsia="Times New Roman" w:cstheme="minorHAnsi"/>
          <w:spacing w:val="-14"/>
          <w:w w:val="87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precautions</w:t>
      </w:r>
      <w:r w:rsidRPr="003E2B42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that</w:t>
      </w:r>
      <w:r w:rsidRPr="003E2B42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may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be</w:t>
      </w:r>
      <w:r w:rsidRPr="003E2B42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taken</w:t>
      </w:r>
      <w:r w:rsidRPr="003E2B42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to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avoid</w:t>
      </w:r>
      <w:r w:rsidRPr="003E2B42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complications;</w:t>
      </w:r>
      <w:r w:rsidRPr="003E2B42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there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can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be</w:t>
      </w:r>
      <w:r w:rsidRPr="003E2B42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no</w:t>
      </w:r>
      <w:r w:rsidRPr="003E2B42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guarantee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as</w:t>
      </w:r>
      <w:r w:rsidRPr="003E2B42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to</w:t>
      </w:r>
      <w:r w:rsidRPr="003E2B42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the</w:t>
      </w:r>
      <w:r w:rsidRPr="003E2B42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result of</w:t>
      </w:r>
      <w:r w:rsidRPr="003E2B42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the</w:t>
      </w:r>
      <w:r w:rsidRPr="003E2B42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 xml:space="preserve">proposed </w:t>
      </w:r>
      <w:r w:rsidRPr="003E2B42">
        <w:rPr>
          <w:rFonts w:eastAsia="Times New Roman" w:cstheme="minorHAnsi"/>
          <w:sz w:val="21"/>
          <w:szCs w:val="21"/>
        </w:rPr>
        <w:t>treatment.</w:t>
      </w:r>
    </w:p>
    <w:p w:rsidR="00E24041" w:rsidRPr="003E2B42" w:rsidRDefault="00E24041">
      <w:pPr>
        <w:spacing w:before="19" w:after="0" w:line="200" w:lineRule="exact"/>
        <w:rPr>
          <w:rFonts w:cstheme="minorHAnsi"/>
          <w:sz w:val="21"/>
          <w:szCs w:val="21"/>
        </w:rPr>
      </w:pPr>
    </w:p>
    <w:p w:rsidR="00E24041" w:rsidRPr="003E2B42" w:rsidRDefault="00641F7E">
      <w:pPr>
        <w:spacing w:after="0" w:line="219" w:lineRule="auto"/>
        <w:ind w:left="136" w:right="83" w:firstLine="4"/>
        <w:jc w:val="both"/>
        <w:rPr>
          <w:rFonts w:eastAsia="Times New Roman" w:cstheme="minorHAnsi"/>
          <w:sz w:val="21"/>
          <w:szCs w:val="21"/>
        </w:rPr>
      </w:pPr>
      <w:r w:rsidRPr="003E2B42">
        <w:rPr>
          <w:rFonts w:eastAsia="Times New Roman" w:cstheme="minorHAnsi"/>
          <w:sz w:val="21"/>
          <w:szCs w:val="21"/>
        </w:rPr>
        <w:t>I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certify</w:t>
      </w:r>
      <w:r w:rsidRPr="003E2B42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that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</w:t>
      </w:r>
      <w:r w:rsidRPr="003E2B42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speak,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read</w:t>
      </w:r>
      <w:r w:rsidRPr="003E2B42">
        <w:rPr>
          <w:rFonts w:eastAsia="Times New Roman" w:cstheme="minorHAnsi"/>
          <w:w w:val="95"/>
          <w:sz w:val="21"/>
          <w:szCs w:val="21"/>
        </w:rPr>
        <w:t>,</w:t>
      </w:r>
      <w:r w:rsidRPr="003E2B42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and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write</w:t>
      </w:r>
      <w:r w:rsidRPr="003E2B42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English</w:t>
      </w:r>
      <w:r w:rsidRPr="003E2B42">
        <w:rPr>
          <w:rFonts w:eastAsia="Times New Roman" w:cstheme="minorHAnsi"/>
          <w:w w:val="95"/>
          <w:sz w:val="21"/>
          <w:szCs w:val="21"/>
        </w:rPr>
        <w:t>,</w:t>
      </w:r>
      <w:r w:rsidRPr="003E2B42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or,</w:t>
      </w:r>
      <w:r w:rsidRPr="003E2B42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have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used</w:t>
      </w:r>
      <w:r w:rsidRPr="003E2B42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</w:t>
      </w:r>
      <w:r w:rsidRPr="003E2B42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translator</w:t>
      </w:r>
      <w:r w:rsidRPr="003E2B42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explain</w:t>
      </w:r>
      <w:r w:rsidRPr="003E2B42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all</w:t>
      </w:r>
      <w:r w:rsidRPr="003E2B42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of the</w:t>
      </w:r>
      <w:r w:rsidRPr="003E2B42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previous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information</w:t>
      </w:r>
      <w:r w:rsidRPr="003E2B42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to</w:t>
      </w:r>
      <w:r w:rsidRPr="003E2B42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me</w:t>
      </w:r>
      <w:r w:rsidRPr="003E2B42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and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I</w:t>
      </w:r>
      <w:r w:rsidRPr="003E2B42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understand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all </w:t>
      </w:r>
      <w:r w:rsidRPr="003E2B42">
        <w:rPr>
          <w:rFonts w:eastAsia="Times New Roman" w:cstheme="minorHAnsi"/>
          <w:w w:val="93"/>
          <w:sz w:val="21"/>
          <w:szCs w:val="21"/>
        </w:rPr>
        <w:t>of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the</w:t>
      </w:r>
      <w:r w:rsidRPr="003E2B42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information</w:t>
      </w:r>
      <w:r w:rsidRPr="003E2B42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translated</w:t>
      </w:r>
      <w:r w:rsidRPr="003E2B42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to</w:t>
      </w:r>
      <w:r w:rsidRPr="003E2B42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me</w:t>
      </w:r>
      <w:r w:rsidRPr="003E2B42">
        <w:rPr>
          <w:rFonts w:eastAsia="Times New Roman" w:cstheme="minorHAnsi"/>
          <w:w w:val="95"/>
          <w:sz w:val="21"/>
          <w:szCs w:val="21"/>
        </w:rPr>
        <w:t>.</w:t>
      </w:r>
      <w:r w:rsidRPr="003E2B42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</w:t>
      </w:r>
      <w:r w:rsidRPr="003E2B42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give</w:t>
      </w:r>
      <w:r w:rsidRPr="003E2B42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my</w:t>
      </w:r>
      <w:r w:rsidRPr="003E2B42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permission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and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consent</w:t>
      </w:r>
      <w:r w:rsidRPr="003E2B42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9"/>
          <w:sz w:val="21"/>
          <w:szCs w:val="21"/>
        </w:rPr>
        <w:t>t</w:t>
      </w:r>
      <w:r w:rsidRPr="003E2B42">
        <w:rPr>
          <w:rFonts w:eastAsia="Times New Roman" w:cstheme="minorHAnsi"/>
          <w:sz w:val="21"/>
          <w:szCs w:val="21"/>
        </w:rPr>
        <w:t>o</w:t>
      </w:r>
      <w:r w:rsidRPr="003E2B42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the</w:t>
      </w:r>
      <w:r w:rsidRPr="003E2B42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procedure(s)</w:t>
      </w:r>
      <w:r w:rsidRPr="003E2B42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proposed</w:t>
      </w:r>
      <w:r w:rsidRPr="003E2B42">
        <w:rPr>
          <w:rFonts w:eastAsia="Times New Roman" w:cstheme="minorHAnsi"/>
          <w:w w:val="95"/>
          <w:sz w:val="21"/>
          <w:szCs w:val="21"/>
        </w:rPr>
        <w:t>.</w:t>
      </w:r>
      <w:r w:rsidRPr="003E2B42">
        <w:rPr>
          <w:rFonts w:eastAsia="Times New Roman" w:cstheme="minorHAnsi"/>
          <w:spacing w:val="-35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84"/>
          <w:sz w:val="21"/>
          <w:szCs w:val="21"/>
        </w:rPr>
        <w:t>I</w:t>
      </w:r>
      <w:r w:rsidRPr="003E2B42">
        <w:rPr>
          <w:rFonts w:eastAsia="Times New Roman" w:cstheme="minorHAnsi"/>
          <w:spacing w:val="-2"/>
          <w:w w:val="8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0"/>
          <w:sz w:val="21"/>
          <w:szCs w:val="21"/>
        </w:rPr>
        <w:t>have</w:t>
      </w:r>
      <w:r w:rsidRPr="003E2B42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had</w:t>
      </w:r>
      <w:r w:rsidRPr="003E2B42">
        <w:rPr>
          <w:rFonts w:eastAsia="Times New Roman" w:cstheme="minorHAnsi"/>
          <w:spacing w:val="-15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all</w:t>
      </w:r>
      <w:r w:rsidRPr="003E2B42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of</w:t>
      </w:r>
      <w:r w:rsidRPr="003E2B42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</w:t>
      </w:r>
      <w:r w:rsidRPr="003E2B42">
        <w:rPr>
          <w:rFonts w:eastAsia="Times New Roman" w:cstheme="minorHAnsi"/>
          <w:w w:val="94"/>
          <w:sz w:val="21"/>
          <w:szCs w:val="21"/>
        </w:rPr>
        <w:t>y</w:t>
      </w:r>
      <w:r w:rsidRPr="003E2B42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2"/>
          <w:sz w:val="21"/>
          <w:szCs w:val="21"/>
        </w:rPr>
        <w:t>question</w:t>
      </w:r>
      <w:r w:rsidRPr="003E2B42">
        <w:rPr>
          <w:rFonts w:eastAsia="Times New Roman" w:cstheme="minorHAnsi"/>
          <w:w w:val="93"/>
          <w:sz w:val="21"/>
          <w:szCs w:val="21"/>
        </w:rPr>
        <w:t>s</w:t>
      </w:r>
      <w:r w:rsidRPr="003E2B42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 xml:space="preserve">answered </w:t>
      </w:r>
      <w:r w:rsidRPr="003E2B42">
        <w:rPr>
          <w:rFonts w:eastAsia="Times New Roman" w:cstheme="minorHAnsi"/>
          <w:w w:val="92"/>
          <w:sz w:val="21"/>
          <w:szCs w:val="21"/>
        </w:rPr>
        <w:t>and</w:t>
      </w:r>
      <w:r w:rsidRPr="003E2B42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all</w:t>
      </w:r>
      <w:r w:rsidRPr="003E2B42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necessary</w:t>
      </w:r>
      <w:r w:rsidRPr="003E2B42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 xml:space="preserve">information </w:t>
      </w:r>
      <w:r w:rsidRPr="003E2B42">
        <w:rPr>
          <w:rFonts w:eastAsia="Times New Roman" w:cstheme="minorHAnsi"/>
          <w:sz w:val="21"/>
          <w:szCs w:val="21"/>
        </w:rPr>
        <w:t>has</w:t>
      </w:r>
      <w:r w:rsidRPr="003E2B42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been</w:t>
      </w:r>
      <w:r w:rsidRPr="003E2B42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completed</w:t>
      </w:r>
      <w:r w:rsidRPr="003E2B42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on</w:t>
      </w:r>
      <w:r w:rsidRPr="003E2B42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this</w:t>
      </w:r>
      <w:r w:rsidRPr="003E2B42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form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4"/>
          <w:sz w:val="21"/>
          <w:szCs w:val="21"/>
        </w:rPr>
        <w:t>prior</w:t>
      </w:r>
      <w:r w:rsidRPr="003E2B42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to</w:t>
      </w:r>
      <w:r w:rsidRPr="003E2B42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my</w:t>
      </w:r>
      <w:r w:rsidRPr="003E2B42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w w:val="93"/>
          <w:sz w:val="21"/>
          <w:szCs w:val="21"/>
        </w:rPr>
        <w:t>initials</w:t>
      </w:r>
      <w:r w:rsidRPr="003E2B42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or</w:t>
      </w:r>
      <w:r w:rsidRPr="003E2B42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3E2B42">
        <w:rPr>
          <w:rFonts w:eastAsia="Times New Roman" w:cstheme="minorHAnsi"/>
          <w:sz w:val="21"/>
          <w:szCs w:val="21"/>
        </w:rPr>
        <w:t>signature.</w:t>
      </w:r>
    </w:p>
    <w:p w:rsidR="00D62452" w:rsidRPr="003E2B42" w:rsidRDefault="00D62452">
      <w:pPr>
        <w:spacing w:after="0" w:line="219" w:lineRule="auto"/>
        <w:ind w:left="136" w:right="83" w:firstLine="4"/>
        <w:jc w:val="both"/>
        <w:rPr>
          <w:rFonts w:eastAsia="Times New Roman" w:cstheme="minorHAnsi"/>
          <w:sz w:val="21"/>
          <w:szCs w:val="21"/>
        </w:rPr>
      </w:pPr>
    </w:p>
    <w:p w:rsidR="00D62452" w:rsidRDefault="00D62452" w:rsidP="00D62452">
      <w:pPr>
        <w:spacing w:after="0" w:line="200" w:lineRule="exact"/>
        <w:rPr>
          <w:sz w:val="20"/>
          <w:szCs w:val="20"/>
        </w:rPr>
      </w:pPr>
    </w:p>
    <w:p w:rsidR="003E2B42" w:rsidRDefault="003E2B42" w:rsidP="003E2B4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3E2B42" w:rsidRDefault="003E2B42" w:rsidP="003E2B4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3E2B42" w:rsidRDefault="003E2B42" w:rsidP="003E2B4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3E2B42" w:rsidRDefault="003E2B42" w:rsidP="003E2B42">
      <w:pPr>
        <w:spacing w:after="0"/>
        <w:rPr>
          <w:rFonts w:cstheme="minorHAnsi"/>
          <w:sz w:val="21"/>
          <w:szCs w:val="21"/>
        </w:rPr>
      </w:pPr>
    </w:p>
    <w:p w:rsidR="003E2B42" w:rsidRDefault="003E2B42" w:rsidP="003E2B4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3E2B42" w:rsidRDefault="003E2B42" w:rsidP="003E2B4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E24041" w:rsidRDefault="00E24041">
      <w:pPr>
        <w:tabs>
          <w:tab w:val="left" w:pos="6560"/>
        </w:tabs>
        <w:spacing w:after="0" w:line="240" w:lineRule="auto"/>
        <w:ind w:left="847" w:right="-20"/>
        <w:rPr>
          <w:rFonts w:ascii="Times New Roman" w:eastAsia="Times New Roman" w:hAnsi="Times New Roman" w:cs="Times New Roman"/>
          <w:sz w:val="21"/>
          <w:szCs w:val="21"/>
        </w:rPr>
      </w:pPr>
    </w:p>
    <w:sectPr w:rsidR="00E24041">
      <w:type w:val="continuous"/>
      <w:pgSz w:w="12180" w:h="15920"/>
      <w:pgMar w:top="50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041"/>
    <w:rsid w:val="003E2B42"/>
    <w:rsid w:val="004D466C"/>
    <w:rsid w:val="005D05B0"/>
    <w:rsid w:val="00641F7E"/>
    <w:rsid w:val="00D62452"/>
    <w:rsid w:val="00E24041"/>
    <w:rsid w:val="00EE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C7BC67F8-B7AC-454C-A1D5-3CB93AD2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2020-10-08T15:55:00Z</dcterms:created>
  <dcterms:modified xsi:type="dcterms:W3CDTF">2020-10-08T15:55:00Z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