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C2B" w:rsidRDefault="00607C2B">
      <w:pPr>
        <w:spacing w:before="11" w:after="0" w:line="280" w:lineRule="exact"/>
        <w:rPr>
          <w:sz w:val="28"/>
          <w:szCs w:val="28"/>
        </w:rPr>
      </w:pPr>
    </w:p>
    <w:p w:rsidR="00D94CB6" w:rsidRDefault="00D94CB6">
      <w:pPr>
        <w:spacing w:before="11" w:after="0" w:line="280" w:lineRule="exact"/>
        <w:rPr>
          <w:sz w:val="28"/>
          <w:szCs w:val="28"/>
        </w:rPr>
      </w:pPr>
    </w:p>
    <w:p w:rsidR="00D94CB6" w:rsidRDefault="00D94CB6">
      <w:pPr>
        <w:spacing w:before="11" w:after="0" w:line="280" w:lineRule="exact"/>
        <w:rPr>
          <w:sz w:val="28"/>
          <w:szCs w:val="28"/>
        </w:rPr>
      </w:pPr>
    </w:p>
    <w:p w:rsidR="00D94CB6" w:rsidRDefault="00D94CB6">
      <w:pPr>
        <w:spacing w:before="11" w:after="0" w:line="280" w:lineRule="exact"/>
        <w:rPr>
          <w:sz w:val="28"/>
          <w:szCs w:val="28"/>
        </w:rPr>
      </w:pPr>
    </w:p>
    <w:p w:rsidR="00607C2B" w:rsidRPr="00D94CB6" w:rsidRDefault="00D94CB6">
      <w:pPr>
        <w:spacing w:after="0" w:line="240" w:lineRule="auto"/>
        <w:ind w:left="2867" w:right="2714"/>
        <w:jc w:val="center"/>
        <w:rPr>
          <w:rFonts w:eastAsia="Courier New" w:cstheme="minorHAnsi"/>
          <w:sz w:val="24"/>
          <w:szCs w:val="24"/>
        </w:rPr>
      </w:pPr>
      <w:r w:rsidRPr="00D94CB6">
        <w:rPr>
          <w:rFonts w:eastAsia="Courier New" w:cstheme="minorHAnsi"/>
          <w:bCs/>
          <w:sz w:val="24"/>
          <w:szCs w:val="24"/>
        </w:rPr>
        <w:t>TEMPORARY</w:t>
      </w:r>
      <w:r w:rsidRPr="00D94CB6">
        <w:rPr>
          <w:rFonts w:eastAsia="Courier New" w:cstheme="minorHAnsi"/>
          <w:bCs/>
          <w:spacing w:val="39"/>
          <w:sz w:val="24"/>
          <w:szCs w:val="24"/>
        </w:rPr>
        <w:t xml:space="preserve"> </w:t>
      </w:r>
      <w:proofErr w:type="gramStart"/>
      <w:r w:rsidRPr="00D94CB6">
        <w:rPr>
          <w:rFonts w:eastAsia="Courier New" w:cstheme="minorHAnsi"/>
          <w:bCs/>
          <w:sz w:val="24"/>
          <w:szCs w:val="24"/>
        </w:rPr>
        <w:t xml:space="preserve">DENTURE </w:t>
      </w:r>
      <w:r w:rsidRPr="00D94CB6">
        <w:rPr>
          <w:rFonts w:eastAsia="Courier New" w:cstheme="minorHAnsi"/>
          <w:bCs/>
          <w:spacing w:val="-66"/>
          <w:sz w:val="24"/>
          <w:szCs w:val="24"/>
        </w:rPr>
        <w:t xml:space="preserve"> </w:t>
      </w:r>
      <w:r w:rsidRPr="00D94CB6">
        <w:rPr>
          <w:rFonts w:eastAsia="Courier New" w:cstheme="minorHAnsi"/>
          <w:bCs/>
          <w:w w:val="108"/>
          <w:sz w:val="24"/>
          <w:szCs w:val="24"/>
        </w:rPr>
        <w:t>AGREEMENT</w:t>
      </w:r>
      <w:proofErr w:type="gramEnd"/>
    </w:p>
    <w:p w:rsidR="00607C2B" w:rsidRDefault="00607C2B">
      <w:pPr>
        <w:spacing w:before="3" w:after="0" w:line="130" w:lineRule="exact"/>
        <w:rPr>
          <w:sz w:val="13"/>
          <w:szCs w:val="13"/>
        </w:rPr>
      </w:pPr>
    </w:p>
    <w:p w:rsidR="00607C2B" w:rsidRDefault="00607C2B">
      <w:pPr>
        <w:spacing w:after="0" w:line="200" w:lineRule="exact"/>
        <w:rPr>
          <w:sz w:val="20"/>
          <w:szCs w:val="20"/>
        </w:rPr>
      </w:pPr>
    </w:p>
    <w:p w:rsidR="00607C2B" w:rsidRDefault="00607C2B">
      <w:pPr>
        <w:spacing w:after="0" w:line="200" w:lineRule="exact"/>
        <w:rPr>
          <w:sz w:val="20"/>
          <w:szCs w:val="20"/>
        </w:rPr>
      </w:pPr>
    </w:p>
    <w:p w:rsidR="00607C2B" w:rsidRPr="00D94CB6" w:rsidRDefault="00607C2B">
      <w:pPr>
        <w:spacing w:after="0" w:line="200" w:lineRule="exact"/>
        <w:rPr>
          <w:sz w:val="21"/>
          <w:szCs w:val="21"/>
        </w:rPr>
      </w:pPr>
    </w:p>
    <w:p w:rsidR="00607C2B" w:rsidRDefault="00607C2B">
      <w:pPr>
        <w:spacing w:after="0" w:line="200" w:lineRule="exact"/>
        <w:rPr>
          <w:sz w:val="20"/>
          <w:szCs w:val="20"/>
        </w:rPr>
      </w:pPr>
    </w:p>
    <w:p w:rsidR="00D94CB6" w:rsidRDefault="00D94CB6" w:rsidP="00D94CB6">
      <w:pPr>
        <w:tabs>
          <w:tab w:val="left" w:pos="5540"/>
        </w:tabs>
        <w:spacing w:after="0" w:line="240" w:lineRule="auto"/>
        <w:ind w:left="109" w:right="1427" w:firstLine="4"/>
        <w:rPr>
          <w:rFonts w:ascii="Times New Roman" w:eastAsia="Times New Roman" w:hAnsi="Times New Roman" w:cs="Times New Roman"/>
          <w:w w:val="103"/>
          <w:sz w:val="23"/>
          <w:szCs w:val="23"/>
        </w:rPr>
      </w:pPr>
      <w:r>
        <w:rPr>
          <w:rFonts w:ascii="Times New Roman" w:eastAsia="Times New Roman" w:hAnsi="Times New Roman" w:cs="Times New Roman"/>
          <w:sz w:val="25"/>
          <w:szCs w:val="25"/>
        </w:rPr>
        <w:t>I _______________________________</w:t>
      </w:r>
      <w:r>
        <w:rPr>
          <w:rFonts w:ascii="Times New Roman" w:eastAsia="Times New Roman" w:hAnsi="Times New Roman" w:cs="Times New Roman"/>
          <w:w w:val="128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24"/>
          <w:w w:val="1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understand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agree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f</w:t>
      </w:r>
      <w:bookmarkStart w:id="0" w:name="_GoBack"/>
      <w:bookmarkEnd w:id="0"/>
      <w:r>
        <w:rPr>
          <w:rFonts w:ascii="Times New Roman" w:eastAsia="Times New Roman" w:hAnsi="Times New Roman" w:cs="Times New Roman"/>
          <w:w w:val="103"/>
          <w:sz w:val="23"/>
          <w:szCs w:val="23"/>
        </w:rPr>
        <w:t xml:space="preserve">ollowing: </w:t>
      </w:r>
    </w:p>
    <w:p w:rsidR="00D94CB6" w:rsidRDefault="00D94CB6" w:rsidP="00D94CB6">
      <w:pPr>
        <w:tabs>
          <w:tab w:val="left" w:pos="5540"/>
        </w:tabs>
        <w:spacing w:after="0" w:line="240" w:lineRule="auto"/>
        <w:ind w:left="109" w:right="1427" w:firstLine="4"/>
        <w:rPr>
          <w:rFonts w:ascii="Times New Roman" w:eastAsia="Times New Roman" w:hAnsi="Times New Roman" w:cs="Times New Roman"/>
          <w:sz w:val="23"/>
          <w:szCs w:val="23"/>
        </w:rPr>
      </w:pPr>
    </w:p>
    <w:p w:rsidR="00607C2B" w:rsidRDefault="00D94CB6" w:rsidP="00D94CB6">
      <w:pPr>
        <w:tabs>
          <w:tab w:val="left" w:pos="5540"/>
        </w:tabs>
        <w:spacing w:after="0" w:line="240" w:lineRule="auto"/>
        <w:ind w:left="109" w:right="1427" w:firstLine="4"/>
        <w:rPr>
          <w:rFonts w:ascii="Times New Roman" w:eastAsia="Times New Roman" w:hAnsi="Times New Roman" w:cs="Times New Roman"/>
          <w:w w:val="103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Temporary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dentures(s)</w:t>
      </w:r>
      <w:r>
        <w:rPr>
          <w:rFonts w:ascii="Times New Roman" w:eastAsia="Times New Roman" w:hAnsi="Times New Roman" w:cs="Times New Roman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fitted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shortly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after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surgery.</w:t>
      </w:r>
    </w:p>
    <w:p w:rsidR="00D94CB6" w:rsidRDefault="00D94CB6" w:rsidP="00D94CB6">
      <w:pPr>
        <w:tabs>
          <w:tab w:val="left" w:pos="5540"/>
        </w:tabs>
        <w:spacing w:after="0" w:line="240" w:lineRule="auto"/>
        <w:ind w:left="109" w:right="1427" w:firstLine="4"/>
        <w:rPr>
          <w:rFonts w:ascii="Times New Roman" w:eastAsia="Times New Roman" w:hAnsi="Times New Roman" w:cs="Times New Roman"/>
          <w:sz w:val="23"/>
          <w:szCs w:val="23"/>
        </w:rPr>
      </w:pPr>
    </w:p>
    <w:p w:rsidR="00607C2B" w:rsidRDefault="00D94CB6" w:rsidP="00D94CB6">
      <w:pPr>
        <w:spacing w:before="41" w:after="0" w:line="240" w:lineRule="auto"/>
        <w:ind w:left="112" w:right="-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These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temporary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dentures(s)</w:t>
      </w:r>
      <w:r>
        <w:rPr>
          <w:rFonts w:ascii="Times New Roman" w:eastAsia="Times New Roman" w:hAnsi="Times New Roman" w:cs="Times New Roman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meant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used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to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aid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2-3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month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healing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period.</w:t>
      </w:r>
    </w:p>
    <w:p w:rsidR="00607C2B" w:rsidRDefault="00607C2B" w:rsidP="00D94CB6">
      <w:pPr>
        <w:spacing w:before="6" w:after="0" w:line="240" w:lineRule="auto"/>
        <w:rPr>
          <w:sz w:val="10"/>
          <w:szCs w:val="10"/>
        </w:rPr>
      </w:pPr>
    </w:p>
    <w:p w:rsidR="00607C2B" w:rsidRDefault="00607C2B" w:rsidP="00D94CB6">
      <w:pPr>
        <w:spacing w:after="0" w:line="240" w:lineRule="auto"/>
        <w:rPr>
          <w:sz w:val="20"/>
          <w:szCs w:val="20"/>
        </w:rPr>
      </w:pPr>
    </w:p>
    <w:p w:rsidR="00607C2B" w:rsidRDefault="00D94CB6" w:rsidP="00D94CB6">
      <w:pPr>
        <w:spacing w:after="0" w:line="240" w:lineRule="auto"/>
        <w:ind w:left="109" w:right="-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aesthetics</w:t>
      </w:r>
      <w:r>
        <w:rPr>
          <w:rFonts w:ascii="Times New Roman" w:eastAsia="Times New Roman" w:hAnsi="Times New Roman" w:cs="Times New Roman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(appearance),</w:t>
      </w:r>
      <w:r>
        <w:rPr>
          <w:rFonts w:ascii="Times New Roman" w:eastAsia="Times New Roman" w:hAnsi="Times New Roman" w:cs="Times New Roman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bite</w:t>
      </w:r>
      <w:r>
        <w:rPr>
          <w:rFonts w:ascii="Times New Roman" w:eastAsia="Times New Roman" w:hAnsi="Times New Roman" w:cs="Times New Roman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fit,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function</w:t>
      </w:r>
      <w:r>
        <w:rPr>
          <w:rFonts w:ascii="Times New Roman" w:eastAsia="Times New Roman" w:hAnsi="Times New Roman" w:cs="Times New Roman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are,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be approximations</w:t>
      </w:r>
      <w:r>
        <w:rPr>
          <w:rFonts w:ascii="Times New Roman" w:eastAsia="Times New Roman" w:hAnsi="Times New Roman" w:cs="Times New Roman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what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is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possible</w:t>
      </w:r>
      <w:r>
        <w:rPr>
          <w:rFonts w:ascii="Times New Roman" w:eastAsia="Times New Roman" w:hAnsi="Times New Roman" w:cs="Times New Roman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4"/>
          <w:sz w:val="23"/>
          <w:szCs w:val="23"/>
        </w:rPr>
        <w:t>long­</w:t>
      </w:r>
    </w:p>
    <w:p w:rsidR="00607C2B" w:rsidRDefault="00D94CB6" w:rsidP="00D94CB6">
      <w:pPr>
        <w:spacing w:before="22" w:after="0" w:line="240" w:lineRule="auto"/>
        <w:ind w:left="109" w:right="-20"/>
        <w:rPr>
          <w:rFonts w:ascii="Times New Roman" w:eastAsia="Times New Roman" w:hAnsi="Times New Roman" w:cs="Times New Roman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sz w:val="23"/>
          <w:szCs w:val="23"/>
        </w:rPr>
        <w:t>term</w:t>
      </w:r>
      <w:proofErr w:type="gramEnd"/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denture</w:t>
      </w:r>
      <w:r>
        <w:rPr>
          <w:rFonts w:ascii="Times New Roman" w:eastAsia="Times New Roman" w:hAnsi="Times New Roman" w:cs="Times New Roman"/>
          <w:spacing w:val="-1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-9"/>
          <w:sz w:val="23"/>
          <w:szCs w:val="23"/>
        </w:rPr>
        <w:t>s</w:t>
      </w:r>
      <w:r>
        <w:rPr>
          <w:rFonts w:ascii="Times New Roman" w:eastAsia="Times New Roman" w:hAnsi="Times New Roman" w:cs="Times New Roman"/>
          <w:sz w:val="23"/>
          <w:szCs w:val="23"/>
        </w:rPr>
        <w:t>),</w:t>
      </w:r>
      <w:r>
        <w:rPr>
          <w:rFonts w:ascii="Times New Roman" w:eastAsia="Times New Roman" w:hAnsi="Times New Roman" w:cs="Times New Roman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 accept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these</w:t>
      </w:r>
      <w:r>
        <w:rPr>
          <w:rFonts w:ascii="Times New Roman" w:eastAsia="Times New Roman" w:hAnsi="Times New Roman" w:cs="Times New Roma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limitations.</w:t>
      </w:r>
    </w:p>
    <w:p w:rsidR="00607C2B" w:rsidRDefault="00607C2B" w:rsidP="00D94CB6">
      <w:pPr>
        <w:spacing w:before="19" w:after="0" w:line="240" w:lineRule="auto"/>
        <w:rPr>
          <w:sz w:val="28"/>
          <w:szCs w:val="28"/>
        </w:rPr>
      </w:pPr>
    </w:p>
    <w:p w:rsidR="00607C2B" w:rsidRDefault="00D94CB6" w:rsidP="00D94CB6">
      <w:pPr>
        <w:spacing w:after="0" w:line="240" w:lineRule="auto"/>
        <w:ind w:left="112" w:right="175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Two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chair-side</w:t>
      </w:r>
      <w:r>
        <w:rPr>
          <w:rFonts w:ascii="Times New Roman" w:eastAsia="Times New Roman" w:hAnsi="Times New Roman" w:cs="Times New Roman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liners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and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two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adjustments</w:t>
      </w:r>
      <w:r>
        <w:rPr>
          <w:rFonts w:ascii="Times New Roman" w:eastAsia="Times New Roman" w:hAnsi="Times New Roman" w:cs="Times New Roman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temporary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denture(s)</w:t>
      </w:r>
      <w:r>
        <w:rPr>
          <w:rFonts w:ascii="Times New Roman" w:eastAsia="Times New Roman" w:hAnsi="Times New Roman" w:cs="Times New Roman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are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included.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However,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any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resetting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8"/>
          <w:sz w:val="23"/>
          <w:szCs w:val="23"/>
        </w:rPr>
        <w:t xml:space="preserve">or </w:t>
      </w:r>
      <w:r>
        <w:rPr>
          <w:rFonts w:ascii="Times New Roman" w:eastAsia="Times New Roman" w:hAnsi="Times New Roman" w:cs="Times New Roman"/>
          <w:sz w:val="23"/>
          <w:szCs w:val="23"/>
        </w:rPr>
        <w:t>remaking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of</w:t>
      </w:r>
      <w:r>
        <w:rPr>
          <w:rFonts w:ascii="Times New Roman" w:eastAsia="Times New Roman" w:hAnsi="Times New Roman" w:cs="Times New Roman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the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temporary</w:t>
      </w:r>
      <w:r>
        <w:rPr>
          <w:rFonts w:ascii="Times New Roman" w:eastAsia="Times New Roman" w:hAnsi="Times New Roman" w:cs="Times New Roman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denture(s),</w:t>
      </w:r>
      <w:r>
        <w:rPr>
          <w:rFonts w:ascii="Times New Roman" w:eastAsia="Times New Roman" w:hAnsi="Times New Roman" w:cs="Times New Roman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for</w:t>
      </w: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whatever</w:t>
      </w:r>
      <w:r>
        <w:rPr>
          <w:rFonts w:ascii="Times New Roman" w:eastAsia="Times New Roman" w:hAnsi="Times New Roman" w:cs="Times New Roman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reason,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will</w:t>
      </w:r>
      <w:r>
        <w:rPr>
          <w:rFonts w:ascii="Times New Roman" w:eastAsia="Times New Roman" w:hAnsi="Times New Roman" w:cs="Times New Roman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result</w:t>
      </w:r>
      <w:r>
        <w:rPr>
          <w:rFonts w:ascii="Times New Roman" w:eastAsia="Times New Roman" w:hAnsi="Times New Roman" w:cs="Times New Roman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in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z w:val="23"/>
          <w:szCs w:val="23"/>
        </w:rPr>
        <w:t>additional</w:t>
      </w:r>
      <w:r>
        <w:rPr>
          <w:rFonts w:ascii="Times New Roman" w:eastAsia="Times New Roman" w:hAnsi="Times New Roman" w:cs="Times New Roman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3"/>
          <w:szCs w:val="23"/>
        </w:rPr>
        <w:t>charges.</w:t>
      </w:r>
    </w:p>
    <w:p w:rsidR="00607C2B" w:rsidRDefault="00607C2B" w:rsidP="00D94CB6">
      <w:pPr>
        <w:spacing w:before="9" w:after="0" w:line="240" w:lineRule="auto"/>
        <w:rPr>
          <w:sz w:val="13"/>
          <w:szCs w:val="13"/>
        </w:rPr>
      </w:pPr>
    </w:p>
    <w:p w:rsidR="00607C2B" w:rsidRDefault="00607C2B" w:rsidP="00D94CB6">
      <w:pPr>
        <w:spacing w:after="0" w:line="240" w:lineRule="auto"/>
        <w:rPr>
          <w:sz w:val="20"/>
          <w:szCs w:val="20"/>
        </w:rPr>
      </w:pPr>
    </w:p>
    <w:p w:rsidR="00607C2B" w:rsidRDefault="00607C2B" w:rsidP="00D94CB6">
      <w:pPr>
        <w:spacing w:after="0" w:line="240" w:lineRule="auto"/>
        <w:rPr>
          <w:sz w:val="20"/>
          <w:szCs w:val="20"/>
        </w:rPr>
      </w:pPr>
    </w:p>
    <w:p w:rsidR="00607C2B" w:rsidRDefault="00607C2B" w:rsidP="00D94CB6">
      <w:pPr>
        <w:spacing w:after="0" w:line="240" w:lineRule="auto"/>
        <w:rPr>
          <w:sz w:val="20"/>
          <w:szCs w:val="20"/>
        </w:rPr>
      </w:pPr>
    </w:p>
    <w:p w:rsidR="00607C2B" w:rsidRDefault="00607C2B" w:rsidP="00D94CB6">
      <w:pPr>
        <w:spacing w:after="0" w:line="240" w:lineRule="auto"/>
        <w:rPr>
          <w:sz w:val="20"/>
          <w:szCs w:val="20"/>
        </w:rPr>
      </w:pPr>
    </w:p>
    <w:p w:rsidR="00D94CB6" w:rsidRDefault="00D94CB6" w:rsidP="00D94CB6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D94CB6" w:rsidRDefault="00D94CB6" w:rsidP="00D94CB6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D94CB6" w:rsidRDefault="00D94CB6" w:rsidP="00D94CB6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D94CB6" w:rsidRDefault="00D94CB6" w:rsidP="00D94CB6">
      <w:pPr>
        <w:spacing w:after="0"/>
        <w:rPr>
          <w:rFonts w:cstheme="minorHAnsi"/>
          <w:sz w:val="21"/>
          <w:szCs w:val="21"/>
        </w:rPr>
      </w:pPr>
    </w:p>
    <w:p w:rsidR="00D94CB6" w:rsidRDefault="00D94CB6" w:rsidP="00D94CB6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D94CB6" w:rsidRDefault="00D94CB6" w:rsidP="00D94CB6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607C2B" w:rsidRDefault="00607C2B" w:rsidP="00D94CB6">
      <w:pPr>
        <w:spacing w:after="0" w:line="240" w:lineRule="auto"/>
        <w:rPr>
          <w:sz w:val="20"/>
          <w:szCs w:val="20"/>
        </w:rPr>
      </w:pPr>
    </w:p>
    <w:sectPr w:rsidR="00607C2B" w:rsidSect="00D94CB6">
      <w:type w:val="continuous"/>
      <w:pgSz w:w="12180" w:h="1592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607C2B"/>
    <w:rsid w:val="00607C2B"/>
    <w:rsid w:val="00D94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3022A"/>
  <w15:docId w15:val="{F675E166-A40D-455F-8CCC-343593400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DeLapp, H. Candace</cp:lastModifiedBy>
  <cp:revision>2</cp:revision>
  <dcterms:created xsi:type="dcterms:W3CDTF">2019-11-21T13:23:00Z</dcterms:created>
  <dcterms:modified xsi:type="dcterms:W3CDTF">2020-10-06T22:11:00Z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</Properties>
</file>